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CACF5" w14:textId="77777777" w:rsidR="007E045C" w:rsidRDefault="00A643A8" w:rsidP="00A643A8">
      <w:pPr>
        <w:tabs>
          <w:tab w:val="left" w:pos="993"/>
        </w:tabs>
        <w:spacing w:before="0" w:beforeAutospacing="0" w:after="0" w:afterAutospacing="0"/>
        <w:jc w:val="center"/>
        <w:rPr>
          <w:rFonts w:ascii="Times New Roman" w:hAnsi="Times New Roman" w:cs="Times New Roman"/>
          <w:b/>
          <w:bCs/>
          <w:sz w:val="26"/>
          <w:szCs w:val="26"/>
          <w:lang w:val="ru-RU"/>
        </w:rPr>
      </w:pPr>
      <w:r w:rsidRPr="00A643A8">
        <w:rPr>
          <w:rFonts w:ascii="Times New Roman" w:hAnsi="Times New Roman" w:cs="Times New Roman"/>
          <w:b/>
          <w:bCs/>
          <w:sz w:val="26"/>
          <w:szCs w:val="26"/>
          <w:lang w:val="ru-RU"/>
        </w:rPr>
        <w:t xml:space="preserve">КРАСНОРОГСКАЯ СЕЛЬСКАЯ </w:t>
      </w:r>
      <w:r w:rsidR="007E045C" w:rsidRPr="00A643A8">
        <w:rPr>
          <w:rFonts w:ascii="Times New Roman" w:eastAsia="Times New Roman" w:hAnsi="Times New Roman" w:cs="Times New Roman"/>
          <w:b/>
          <w:color w:val="000000"/>
          <w:sz w:val="24"/>
          <w:szCs w:val="24"/>
          <w:lang w:val="ru-RU" w:eastAsia="ar-SA"/>
        </w:rPr>
        <w:t>АДМИНИСТРАЦИЯ</w:t>
      </w:r>
      <w:r w:rsidR="007E045C" w:rsidRPr="00A643A8">
        <w:rPr>
          <w:rFonts w:ascii="Times New Roman" w:hAnsi="Times New Roman" w:cs="Times New Roman"/>
          <w:b/>
          <w:bCs/>
          <w:sz w:val="26"/>
          <w:szCs w:val="26"/>
          <w:lang w:val="ru-RU"/>
        </w:rPr>
        <w:t xml:space="preserve"> </w:t>
      </w:r>
      <w:r w:rsidR="007E045C">
        <w:rPr>
          <w:rFonts w:ascii="Times New Roman" w:hAnsi="Times New Roman" w:cs="Times New Roman"/>
          <w:b/>
          <w:bCs/>
          <w:sz w:val="26"/>
          <w:szCs w:val="26"/>
          <w:lang w:val="ru-RU"/>
        </w:rPr>
        <w:t xml:space="preserve"> </w:t>
      </w:r>
    </w:p>
    <w:p w14:paraId="393A064D" w14:textId="4E706AC3" w:rsidR="00A643A8" w:rsidRPr="00A643A8" w:rsidRDefault="00A643A8" w:rsidP="00A643A8">
      <w:pPr>
        <w:tabs>
          <w:tab w:val="left" w:pos="993"/>
        </w:tabs>
        <w:spacing w:before="0" w:beforeAutospacing="0" w:after="0" w:afterAutospacing="0"/>
        <w:jc w:val="center"/>
        <w:rPr>
          <w:rFonts w:ascii="Times New Roman" w:hAnsi="Times New Roman" w:cs="Times New Roman"/>
          <w:sz w:val="26"/>
          <w:szCs w:val="26"/>
          <w:lang w:val="ru-RU"/>
        </w:rPr>
      </w:pPr>
      <w:r w:rsidRPr="00A643A8">
        <w:rPr>
          <w:rFonts w:ascii="Times New Roman" w:hAnsi="Times New Roman" w:cs="Times New Roman"/>
          <w:b/>
          <w:bCs/>
          <w:sz w:val="26"/>
          <w:szCs w:val="26"/>
          <w:lang w:val="ru-RU"/>
        </w:rPr>
        <w:t>ПОЧЕПСКОГО РАЙОНА БРЯНСКОЙ ОБЛАСТИ</w:t>
      </w:r>
    </w:p>
    <w:p w14:paraId="02108587" w14:textId="77777777" w:rsidR="00A643A8" w:rsidRPr="00A643A8" w:rsidRDefault="00A643A8" w:rsidP="00A643A8">
      <w:pPr>
        <w:spacing w:before="0" w:beforeAutospacing="0" w:after="0" w:afterAutospacing="0" w:line="276" w:lineRule="auto"/>
        <w:jc w:val="center"/>
        <w:rPr>
          <w:rFonts w:ascii="Times New Roman" w:hAnsi="Times New Roman" w:cs="Times New Roman"/>
          <w:sz w:val="26"/>
          <w:szCs w:val="26"/>
          <w:lang w:val="ru-RU"/>
        </w:rPr>
      </w:pPr>
      <w:bookmarkStart w:id="0" w:name="Par91"/>
      <w:bookmarkEnd w:id="0"/>
    </w:p>
    <w:p w14:paraId="4EDF3F71" w14:textId="77777777" w:rsidR="00A643A8" w:rsidRPr="00A643A8" w:rsidRDefault="00A643A8" w:rsidP="00A643A8">
      <w:pPr>
        <w:spacing w:before="0" w:beforeAutospacing="0" w:after="0" w:afterAutospacing="0" w:line="276" w:lineRule="auto"/>
        <w:jc w:val="center"/>
        <w:rPr>
          <w:rFonts w:ascii="Times New Roman" w:hAnsi="Times New Roman" w:cs="Times New Roman"/>
          <w:b/>
          <w:bCs/>
          <w:sz w:val="26"/>
          <w:szCs w:val="26"/>
          <w:lang w:val="ru-RU"/>
        </w:rPr>
      </w:pPr>
      <w:r w:rsidRPr="00A643A8">
        <w:rPr>
          <w:rFonts w:ascii="Times New Roman" w:hAnsi="Times New Roman" w:cs="Times New Roman"/>
          <w:b/>
          <w:bCs/>
          <w:sz w:val="26"/>
          <w:szCs w:val="26"/>
          <w:lang w:val="ru-RU"/>
        </w:rPr>
        <w:t>П О С Т А Н О В Л Е Н И Е</w:t>
      </w:r>
    </w:p>
    <w:p w14:paraId="6591C31E" w14:textId="77777777" w:rsidR="00A643A8" w:rsidRPr="00A643A8" w:rsidRDefault="00A643A8" w:rsidP="00A643A8">
      <w:pPr>
        <w:spacing w:before="0" w:beforeAutospacing="0" w:after="0" w:afterAutospacing="0" w:line="276" w:lineRule="auto"/>
        <w:jc w:val="center"/>
        <w:rPr>
          <w:rFonts w:ascii="Times New Roman" w:hAnsi="Times New Roman" w:cs="Times New Roman"/>
          <w:b/>
          <w:bCs/>
          <w:sz w:val="26"/>
          <w:szCs w:val="26"/>
          <w:lang w:val="ru-RU"/>
        </w:rPr>
      </w:pPr>
    </w:p>
    <w:p w14:paraId="60EE894A" w14:textId="77777777" w:rsidR="00A643A8" w:rsidRPr="00A643A8" w:rsidRDefault="00A643A8" w:rsidP="00A643A8">
      <w:pPr>
        <w:spacing w:before="0" w:beforeAutospacing="0" w:after="0" w:afterAutospacing="0" w:line="276" w:lineRule="auto"/>
        <w:jc w:val="center"/>
        <w:rPr>
          <w:rFonts w:ascii="Times New Roman" w:hAnsi="Times New Roman" w:cs="Times New Roman"/>
          <w:b/>
          <w:bCs/>
          <w:sz w:val="26"/>
          <w:szCs w:val="26"/>
          <w:lang w:val="ru-RU"/>
        </w:rPr>
      </w:pPr>
    </w:p>
    <w:p w14:paraId="34439299" w14:textId="3EC044CB" w:rsidR="00123956" w:rsidRPr="00123956" w:rsidRDefault="00123956" w:rsidP="00123956">
      <w:pPr>
        <w:spacing w:before="0" w:beforeAutospacing="0" w:after="0" w:afterAutospacing="0" w:line="276" w:lineRule="auto"/>
        <w:rPr>
          <w:rFonts w:ascii="Times New Roman" w:hAnsi="Times New Roman" w:cs="Times New Roman"/>
          <w:sz w:val="28"/>
          <w:szCs w:val="28"/>
          <w:lang w:val="ru-RU"/>
        </w:rPr>
      </w:pPr>
      <w:r>
        <w:rPr>
          <w:rFonts w:ascii="Times New Roman" w:hAnsi="Times New Roman" w:cs="Times New Roman"/>
          <w:sz w:val="28"/>
          <w:szCs w:val="28"/>
          <w:lang w:val="ru-RU"/>
        </w:rPr>
        <w:t>о</w:t>
      </w:r>
      <w:r w:rsidRPr="00123956">
        <w:rPr>
          <w:rFonts w:ascii="Times New Roman" w:hAnsi="Times New Roman" w:cs="Times New Roman"/>
          <w:sz w:val="28"/>
          <w:szCs w:val="28"/>
          <w:lang w:val="ru-RU"/>
        </w:rPr>
        <w:t xml:space="preserve">т  01   июня </w:t>
      </w:r>
      <w:r w:rsidR="00A643A8" w:rsidRPr="00123956">
        <w:rPr>
          <w:rFonts w:ascii="Times New Roman" w:hAnsi="Times New Roman" w:cs="Times New Roman"/>
          <w:sz w:val="28"/>
          <w:szCs w:val="28"/>
          <w:lang w:val="ru-RU"/>
        </w:rPr>
        <w:t xml:space="preserve"> 20</w:t>
      </w:r>
      <w:r w:rsidRPr="00123956">
        <w:rPr>
          <w:rFonts w:ascii="Times New Roman" w:hAnsi="Times New Roman" w:cs="Times New Roman"/>
          <w:sz w:val="28"/>
          <w:szCs w:val="28"/>
          <w:lang w:val="ru-RU"/>
        </w:rPr>
        <w:t>23</w:t>
      </w:r>
      <w:r w:rsidR="00A643A8" w:rsidRPr="00123956">
        <w:rPr>
          <w:rFonts w:ascii="Times New Roman" w:hAnsi="Times New Roman" w:cs="Times New Roman"/>
          <w:sz w:val="28"/>
          <w:szCs w:val="28"/>
          <w:lang w:val="ru-RU"/>
        </w:rPr>
        <w:t xml:space="preserve"> г.     </w:t>
      </w:r>
      <w:r w:rsidRPr="00123956">
        <w:rPr>
          <w:rFonts w:ascii="Times New Roman" w:hAnsi="Times New Roman" w:cs="Times New Roman"/>
          <w:sz w:val="28"/>
          <w:szCs w:val="28"/>
          <w:lang w:val="ru-RU"/>
        </w:rPr>
        <w:t>№ 47</w:t>
      </w:r>
      <w:r w:rsidR="00A643A8" w:rsidRPr="00123956">
        <w:rPr>
          <w:rFonts w:ascii="Times New Roman" w:hAnsi="Times New Roman" w:cs="Times New Roman"/>
          <w:sz w:val="28"/>
          <w:szCs w:val="28"/>
          <w:lang w:val="ru-RU"/>
        </w:rPr>
        <w:t xml:space="preserve">                                             </w:t>
      </w:r>
    </w:p>
    <w:p w14:paraId="3A15D258" w14:textId="1F5BD266" w:rsidR="00A643A8" w:rsidRPr="00123956" w:rsidRDefault="00A643A8" w:rsidP="00123956">
      <w:pPr>
        <w:spacing w:before="0" w:beforeAutospacing="0" w:after="0" w:afterAutospacing="0" w:line="276" w:lineRule="auto"/>
        <w:rPr>
          <w:rFonts w:ascii="Times New Roman" w:hAnsi="Times New Roman" w:cs="Times New Roman"/>
          <w:sz w:val="28"/>
          <w:szCs w:val="28"/>
          <w:lang w:val="ru-RU"/>
        </w:rPr>
      </w:pPr>
      <w:r w:rsidRPr="00123956">
        <w:rPr>
          <w:rFonts w:ascii="Times New Roman" w:hAnsi="Times New Roman" w:cs="Times New Roman"/>
          <w:sz w:val="28"/>
          <w:szCs w:val="28"/>
          <w:lang w:val="ru-RU"/>
        </w:rPr>
        <w:t>п. Озаренный</w:t>
      </w:r>
    </w:p>
    <w:p w14:paraId="72335A79" w14:textId="22782B2C" w:rsidR="00A643A8" w:rsidRDefault="00A643A8" w:rsidP="00A643A8">
      <w:pPr>
        <w:spacing w:before="0" w:beforeAutospacing="0" w:after="0" w:afterAutospacing="0" w:line="276" w:lineRule="auto"/>
        <w:jc w:val="center"/>
        <w:rPr>
          <w:rFonts w:ascii="Times New Roman" w:hAnsi="Times New Roman" w:cs="Times New Roman"/>
          <w:sz w:val="26"/>
          <w:szCs w:val="26"/>
          <w:lang w:val="ru-RU"/>
        </w:rPr>
      </w:pPr>
    </w:p>
    <w:p w14:paraId="1E572359" w14:textId="77777777" w:rsidR="00123956" w:rsidRDefault="00726AD6" w:rsidP="00123956">
      <w:pPr>
        <w:spacing w:before="0" w:beforeAutospacing="0" w:after="0" w:afterAutospacing="0"/>
        <w:rPr>
          <w:rFonts w:ascii="Times New Roman" w:hAnsi="Times New Roman"/>
          <w:b/>
          <w:sz w:val="28"/>
          <w:szCs w:val="28"/>
          <w:lang w:val="ru-RU"/>
        </w:rPr>
      </w:pPr>
      <w:r w:rsidRPr="00123956">
        <w:rPr>
          <w:rFonts w:ascii="Times New Roman" w:hAnsi="Times New Roman"/>
          <w:b/>
          <w:sz w:val="28"/>
          <w:szCs w:val="28"/>
          <w:lang w:val="ru-RU"/>
        </w:rPr>
        <w:t xml:space="preserve">Об утверждении Положения </w:t>
      </w:r>
      <w:r w:rsidR="00A32E1D" w:rsidRPr="00123956">
        <w:rPr>
          <w:rFonts w:ascii="Times New Roman" w:hAnsi="Times New Roman"/>
          <w:b/>
          <w:sz w:val="28"/>
          <w:szCs w:val="28"/>
          <w:lang w:val="ru-RU"/>
        </w:rPr>
        <w:t xml:space="preserve">об </w:t>
      </w:r>
    </w:p>
    <w:p w14:paraId="26C64A74" w14:textId="5B99FF91" w:rsidR="00123956" w:rsidRDefault="00123956" w:rsidP="00123956">
      <w:pPr>
        <w:spacing w:before="0" w:beforeAutospacing="0" w:after="0" w:afterAutospacing="0"/>
        <w:rPr>
          <w:rFonts w:ascii="Times New Roman" w:hAnsi="Times New Roman"/>
          <w:b/>
          <w:sz w:val="28"/>
          <w:szCs w:val="28"/>
          <w:lang w:val="ru-RU"/>
        </w:rPr>
      </w:pPr>
      <w:r>
        <w:rPr>
          <w:rFonts w:ascii="Times New Roman" w:hAnsi="Times New Roman"/>
          <w:b/>
          <w:sz w:val="28"/>
          <w:szCs w:val="28"/>
          <w:lang w:val="ru-RU"/>
        </w:rPr>
        <w:t>о</w:t>
      </w:r>
      <w:r w:rsidR="00F777AF" w:rsidRPr="00123956">
        <w:rPr>
          <w:rFonts w:ascii="Times New Roman" w:hAnsi="Times New Roman"/>
          <w:b/>
          <w:sz w:val="28"/>
          <w:szCs w:val="28"/>
          <w:lang w:val="ru-RU"/>
        </w:rPr>
        <w:t>собенностях</w:t>
      </w:r>
      <w:r>
        <w:rPr>
          <w:rFonts w:ascii="Times New Roman" w:hAnsi="Times New Roman"/>
          <w:b/>
          <w:sz w:val="28"/>
          <w:szCs w:val="28"/>
          <w:lang w:val="ru-RU"/>
        </w:rPr>
        <w:t xml:space="preserve">  </w:t>
      </w:r>
      <w:r w:rsidR="00F777AF" w:rsidRPr="00123956">
        <w:rPr>
          <w:rFonts w:ascii="Times New Roman" w:hAnsi="Times New Roman"/>
          <w:b/>
          <w:sz w:val="28"/>
          <w:szCs w:val="28"/>
          <w:lang w:val="ru-RU"/>
        </w:rPr>
        <w:t xml:space="preserve">расследования </w:t>
      </w:r>
    </w:p>
    <w:p w14:paraId="5C0A156D" w14:textId="20231763" w:rsidR="00726AD6" w:rsidRDefault="00F777AF" w:rsidP="00123956">
      <w:pPr>
        <w:spacing w:before="0" w:beforeAutospacing="0" w:after="0" w:afterAutospacing="0"/>
        <w:rPr>
          <w:rFonts w:ascii="Times New Roman" w:hAnsi="Times New Roman"/>
          <w:b/>
          <w:sz w:val="28"/>
          <w:szCs w:val="28"/>
          <w:lang w:val="ru-RU"/>
        </w:rPr>
      </w:pPr>
      <w:r w:rsidRPr="00123956">
        <w:rPr>
          <w:rFonts w:ascii="Times New Roman" w:hAnsi="Times New Roman"/>
          <w:b/>
          <w:sz w:val="28"/>
          <w:szCs w:val="28"/>
          <w:lang w:val="ru-RU"/>
        </w:rPr>
        <w:t>несчастных случаев на производстве</w:t>
      </w:r>
    </w:p>
    <w:p w14:paraId="64A80F12" w14:textId="77777777" w:rsidR="00123956" w:rsidRPr="00123956" w:rsidRDefault="00123956" w:rsidP="00123956">
      <w:pPr>
        <w:spacing w:before="0" w:beforeAutospacing="0" w:after="0" w:afterAutospacing="0"/>
        <w:rPr>
          <w:rFonts w:ascii="Times New Roman" w:hAnsi="Times New Roman"/>
          <w:b/>
          <w:sz w:val="28"/>
          <w:szCs w:val="28"/>
          <w:lang w:val="ru-RU"/>
        </w:rPr>
      </w:pPr>
    </w:p>
    <w:p w14:paraId="2E393B07" w14:textId="633E32CB" w:rsidR="00726AD6" w:rsidRPr="00123956" w:rsidRDefault="00726AD6" w:rsidP="00123956">
      <w:pPr>
        <w:spacing w:before="0" w:beforeAutospacing="0" w:after="0" w:afterAutospacing="0"/>
        <w:ind w:firstLine="709"/>
        <w:jc w:val="both"/>
        <w:rPr>
          <w:rFonts w:ascii="Times New Roman" w:hAnsi="Times New Roman" w:cs="Times New Roman"/>
          <w:sz w:val="28"/>
          <w:szCs w:val="28"/>
          <w:lang w:val="ru-RU"/>
        </w:rPr>
      </w:pPr>
      <w:r w:rsidRPr="00123956">
        <w:rPr>
          <w:rFonts w:ascii="Times New Roman" w:hAnsi="Times New Roman" w:cs="Times New Roman"/>
          <w:sz w:val="28"/>
          <w:szCs w:val="28"/>
          <w:lang w:val="ru-RU"/>
        </w:rPr>
        <w:t>Во исполнение требований стат</w:t>
      </w:r>
      <w:r w:rsidR="00A32E1D" w:rsidRPr="00123956">
        <w:rPr>
          <w:rFonts w:ascii="Times New Roman" w:hAnsi="Times New Roman" w:cs="Times New Roman"/>
          <w:sz w:val="28"/>
          <w:szCs w:val="28"/>
          <w:lang w:val="ru-RU"/>
        </w:rPr>
        <w:t>ей</w:t>
      </w:r>
      <w:r w:rsidRPr="00123956">
        <w:rPr>
          <w:rFonts w:ascii="Times New Roman" w:hAnsi="Times New Roman" w:cs="Times New Roman"/>
          <w:sz w:val="28"/>
          <w:szCs w:val="28"/>
          <w:lang w:val="ru-RU"/>
        </w:rPr>
        <w:t xml:space="preserve"> 21</w:t>
      </w:r>
      <w:r w:rsidR="00A32E1D" w:rsidRPr="00123956">
        <w:rPr>
          <w:rFonts w:ascii="Times New Roman" w:hAnsi="Times New Roman" w:cs="Times New Roman"/>
          <w:sz w:val="28"/>
          <w:szCs w:val="28"/>
          <w:lang w:val="ru-RU"/>
        </w:rPr>
        <w:t>4</w:t>
      </w:r>
      <w:r w:rsidRPr="00123956">
        <w:rPr>
          <w:rFonts w:ascii="Times New Roman" w:hAnsi="Times New Roman" w:cs="Times New Roman"/>
          <w:sz w:val="28"/>
          <w:szCs w:val="28"/>
          <w:lang w:val="ru-RU"/>
        </w:rPr>
        <w:t xml:space="preserve">, </w:t>
      </w:r>
      <w:r w:rsidR="00F777AF" w:rsidRPr="00123956">
        <w:rPr>
          <w:rFonts w:ascii="Times New Roman" w:hAnsi="Times New Roman" w:cs="Times New Roman"/>
          <w:sz w:val="28"/>
          <w:szCs w:val="28"/>
          <w:lang w:val="ru-RU"/>
        </w:rPr>
        <w:t>229.2</w:t>
      </w:r>
      <w:r w:rsidRPr="00123956">
        <w:rPr>
          <w:rFonts w:ascii="Times New Roman" w:hAnsi="Times New Roman" w:cs="Times New Roman"/>
          <w:sz w:val="28"/>
          <w:szCs w:val="28"/>
          <w:lang w:val="ru-RU"/>
        </w:rPr>
        <w:t xml:space="preserve"> Трудового кодекса Российской Федерации, в целях обеспечения наблюдения за состоянием здоровья работников, </w:t>
      </w:r>
      <w:r w:rsidR="00F777AF" w:rsidRPr="00123956">
        <w:rPr>
          <w:rFonts w:ascii="Times New Roman" w:hAnsi="Times New Roman" w:cs="Times New Roman"/>
          <w:sz w:val="28"/>
          <w:szCs w:val="28"/>
          <w:lang w:val="ru-RU"/>
        </w:rPr>
        <w:t>а также в соответствии с Приказом Минтруда и СЗ РФ от 20.04.2022 г.</w:t>
      </w:r>
      <w:r w:rsidR="002F0E9D" w:rsidRPr="00123956">
        <w:rPr>
          <w:sz w:val="28"/>
          <w:szCs w:val="28"/>
          <w:lang w:val="ru-RU"/>
        </w:rPr>
        <w:t xml:space="preserve"> </w:t>
      </w:r>
      <w:r w:rsidR="002F0E9D" w:rsidRPr="00123956">
        <w:rPr>
          <w:rFonts w:ascii="Times New Roman" w:hAnsi="Times New Roman" w:cs="Times New Roman"/>
          <w:sz w:val="28"/>
          <w:szCs w:val="28"/>
          <w:lang w:val="ru-RU"/>
        </w:rPr>
        <w:t>№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sidR="00F777AF" w:rsidRPr="00123956">
        <w:rPr>
          <w:rFonts w:ascii="Times New Roman" w:hAnsi="Times New Roman" w:cs="Times New Roman"/>
          <w:sz w:val="28"/>
          <w:szCs w:val="28"/>
          <w:lang w:val="ru-RU"/>
        </w:rPr>
        <w:t xml:space="preserve">, </w:t>
      </w:r>
    </w:p>
    <w:p w14:paraId="649A48CB" w14:textId="77A63D2B" w:rsidR="00726AD6" w:rsidRPr="00123956" w:rsidRDefault="00A643A8" w:rsidP="00123956">
      <w:pPr>
        <w:spacing w:before="0" w:beforeAutospacing="0" w:after="0" w:afterAutospacing="0"/>
        <w:ind w:firstLine="709"/>
        <w:jc w:val="both"/>
        <w:rPr>
          <w:rFonts w:ascii="Times New Roman" w:hAnsi="Times New Roman"/>
          <w:b/>
          <w:sz w:val="28"/>
          <w:szCs w:val="28"/>
          <w:lang w:val="ru-RU"/>
        </w:rPr>
      </w:pPr>
      <w:r w:rsidRPr="00123956">
        <w:rPr>
          <w:rFonts w:ascii="Times New Roman" w:hAnsi="Times New Roman" w:cs="Times New Roman"/>
          <w:b/>
          <w:sz w:val="28"/>
          <w:szCs w:val="28"/>
        </w:rPr>
        <w:t>ПОСТАНОВЛЯЮ</w:t>
      </w:r>
      <w:r w:rsidR="00726AD6" w:rsidRPr="00123956">
        <w:rPr>
          <w:rFonts w:ascii="Times New Roman" w:hAnsi="Times New Roman"/>
          <w:b/>
          <w:sz w:val="28"/>
          <w:szCs w:val="28"/>
          <w:lang w:val="ru-RU"/>
        </w:rPr>
        <w:t>:</w:t>
      </w:r>
    </w:p>
    <w:p w14:paraId="5C184C8F" w14:textId="77777777" w:rsidR="00123956" w:rsidRPr="00123956" w:rsidRDefault="00123956" w:rsidP="00123956">
      <w:pPr>
        <w:spacing w:before="0" w:beforeAutospacing="0" w:after="0" w:afterAutospacing="0"/>
        <w:ind w:firstLine="709"/>
        <w:jc w:val="both"/>
        <w:rPr>
          <w:rFonts w:ascii="Times New Roman" w:hAnsi="Times New Roman"/>
          <w:sz w:val="28"/>
          <w:szCs w:val="28"/>
          <w:lang w:val="ru-RU"/>
        </w:rPr>
      </w:pPr>
    </w:p>
    <w:p w14:paraId="03F37331" w14:textId="511B4E30" w:rsidR="00726AD6" w:rsidRPr="00123956" w:rsidRDefault="00726AD6" w:rsidP="00123956">
      <w:pPr>
        <w:numPr>
          <w:ilvl w:val="0"/>
          <w:numId w:val="1"/>
        </w:numPr>
        <w:spacing w:before="0" w:beforeAutospacing="0" w:after="0" w:afterAutospacing="0" w:line="276" w:lineRule="auto"/>
        <w:ind w:left="0" w:firstLine="709"/>
        <w:jc w:val="both"/>
        <w:rPr>
          <w:rFonts w:ascii="Times New Roman" w:hAnsi="Times New Roman"/>
          <w:sz w:val="28"/>
          <w:szCs w:val="28"/>
          <w:lang w:val="ru-RU"/>
        </w:rPr>
      </w:pPr>
      <w:r w:rsidRPr="00123956">
        <w:rPr>
          <w:rFonts w:ascii="Times New Roman" w:hAnsi="Times New Roman"/>
          <w:sz w:val="28"/>
          <w:szCs w:val="28"/>
          <w:lang w:val="ru-RU"/>
        </w:rPr>
        <w:t xml:space="preserve">Утвердить Положение </w:t>
      </w:r>
      <w:r w:rsidR="00A32E1D" w:rsidRPr="00123956">
        <w:rPr>
          <w:rFonts w:ascii="Times New Roman" w:hAnsi="Times New Roman"/>
          <w:sz w:val="28"/>
          <w:szCs w:val="28"/>
          <w:lang w:val="ru-RU"/>
        </w:rPr>
        <w:t xml:space="preserve">об </w:t>
      </w:r>
      <w:r w:rsidR="00F777AF" w:rsidRPr="00123956">
        <w:rPr>
          <w:rFonts w:ascii="Times New Roman" w:hAnsi="Times New Roman"/>
          <w:sz w:val="28"/>
          <w:szCs w:val="28"/>
          <w:lang w:val="ru-RU"/>
        </w:rPr>
        <w:t xml:space="preserve">особенностях расследования </w:t>
      </w:r>
      <w:r w:rsidR="008E71DD" w:rsidRPr="00123956">
        <w:rPr>
          <w:rFonts w:ascii="Times New Roman" w:hAnsi="Times New Roman"/>
          <w:sz w:val="28"/>
          <w:szCs w:val="28"/>
          <w:lang w:val="ru-RU"/>
        </w:rPr>
        <w:t>несчастных случаев</w:t>
      </w:r>
      <w:r w:rsidR="00F777AF" w:rsidRPr="00123956">
        <w:rPr>
          <w:rFonts w:ascii="Times New Roman" w:hAnsi="Times New Roman"/>
          <w:sz w:val="28"/>
          <w:szCs w:val="28"/>
          <w:lang w:val="ru-RU"/>
        </w:rPr>
        <w:t xml:space="preserve"> на производстве </w:t>
      </w:r>
      <w:r w:rsidRPr="00123956">
        <w:rPr>
          <w:rFonts w:ascii="Times New Roman" w:hAnsi="Times New Roman"/>
          <w:sz w:val="28"/>
          <w:szCs w:val="28"/>
          <w:lang w:val="ru-RU"/>
        </w:rPr>
        <w:t xml:space="preserve">(Приложение к настоящему </w:t>
      </w:r>
      <w:r w:rsidR="00A643A8" w:rsidRPr="00123956">
        <w:rPr>
          <w:rFonts w:ascii="Times New Roman" w:hAnsi="Times New Roman"/>
          <w:sz w:val="28"/>
          <w:szCs w:val="28"/>
          <w:lang w:val="ru-RU"/>
        </w:rPr>
        <w:t>Постановлению</w:t>
      </w:r>
      <w:r w:rsidRPr="00123956">
        <w:rPr>
          <w:rFonts w:ascii="Times New Roman" w:hAnsi="Times New Roman"/>
          <w:sz w:val="28"/>
          <w:szCs w:val="28"/>
          <w:lang w:val="ru-RU"/>
        </w:rPr>
        <w:t>).</w:t>
      </w:r>
    </w:p>
    <w:p w14:paraId="0E611BB8" w14:textId="398FE66D" w:rsidR="00726AD6" w:rsidRPr="00123956" w:rsidRDefault="007E045C" w:rsidP="00123956">
      <w:pPr>
        <w:numPr>
          <w:ilvl w:val="0"/>
          <w:numId w:val="1"/>
        </w:numPr>
        <w:spacing w:before="0" w:beforeAutospacing="0" w:after="0" w:afterAutospacing="0" w:line="276" w:lineRule="auto"/>
        <w:ind w:left="0" w:firstLine="709"/>
        <w:jc w:val="both"/>
        <w:rPr>
          <w:rFonts w:ascii="Times New Roman" w:hAnsi="Times New Roman"/>
          <w:sz w:val="28"/>
          <w:szCs w:val="28"/>
          <w:lang w:val="ru-RU"/>
        </w:rPr>
      </w:pPr>
      <w:bookmarkStart w:id="1" w:name="_Hlk64384077"/>
      <w:r w:rsidRPr="00123956">
        <w:rPr>
          <w:rFonts w:ascii="Times New Roman" w:hAnsi="Times New Roman"/>
          <w:sz w:val="28"/>
          <w:szCs w:val="28"/>
          <w:lang w:val="ru-RU"/>
        </w:rPr>
        <w:t>О</w:t>
      </w:r>
      <w:r w:rsidR="00726AD6" w:rsidRPr="00123956">
        <w:rPr>
          <w:rFonts w:ascii="Times New Roman" w:hAnsi="Times New Roman"/>
          <w:sz w:val="28"/>
          <w:szCs w:val="28"/>
          <w:lang w:val="ru-RU"/>
        </w:rPr>
        <w:t xml:space="preserve">тветственному за охрану труда, Е.Н. Сидоряко, обеспечить ознакомление работников с настоящим </w:t>
      </w:r>
      <w:r w:rsidR="00A643A8" w:rsidRPr="00123956">
        <w:rPr>
          <w:rFonts w:ascii="Times New Roman" w:hAnsi="Times New Roman"/>
          <w:sz w:val="28"/>
          <w:szCs w:val="28"/>
          <w:lang w:val="ru-RU"/>
        </w:rPr>
        <w:t>Постановлением</w:t>
      </w:r>
      <w:r w:rsidR="00726AD6" w:rsidRPr="00123956">
        <w:rPr>
          <w:rFonts w:ascii="Times New Roman" w:hAnsi="Times New Roman"/>
          <w:sz w:val="28"/>
          <w:szCs w:val="28"/>
          <w:lang w:val="ru-RU"/>
        </w:rPr>
        <w:t>.</w:t>
      </w:r>
      <w:bookmarkEnd w:id="1"/>
    </w:p>
    <w:p w14:paraId="1290E4DF" w14:textId="6E154A56" w:rsidR="00726AD6" w:rsidRPr="00123956" w:rsidRDefault="00A643A8" w:rsidP="00123956">
      <w:pPr>
        <w:pStyle w:val="a3"/>
        <w:numPr>
          <w:ilvl w:val="0"/>
          <w:numId w:val="1"/>
        </w:numPr>
        <w:spacing w:after="0" w:line="276" w:lineRule="auto"/>
        <w:ind w:left="0" w:firstLine="709"/>
        <w:jc w:val="both"/>
        <w:rPr>
          <w:rFonts w:ascii="Times New Roman" w:hAnsi="Times New Roman" w:cs="Times New Roman"/>
          <w:sz w:val="28"/>
          <w:szCs w:val="28"/>
        </w:rPr>
      </w:pPr>
      <w:r w:rsidRPr="00123956">
        <w:rPr>
          <w:rFonts w:ascii="Times New Roman" w:hAnsi="Times New Roman"/>
          <w:sz w:val="28"/>
          <w:szCs w:val="28"/>
        </w:rPr>
        <w:t>Постановление</w:t>
      </w:r>
      <w:r w:rsidR="00726AD6" w:rsidRPr="00123956">
        <w:rPr>
          <w:rFonts w:ascii="Times New Roman" w:hAnsi="Times New Roman" w:cs="Times New Roman"/>
          <w:sz w:val="28"/>
          <w:szCs w:val="28"/>
        </w:rPr>
        <w:t xml:space="preserve"> вступает в действие с момента его подписания.</w:t>
      </w:r>
    </w:p>
    <w:p w14:paraId="5BA8F15D" w14:textId="6DE0C160" w:rsidR="00726AD6" w:rsidRPr="00123956" w:rsidRDefault="00726AD6" w:rsidP="00726AD6">
      <w:pPr>
        <w:pStyle w:val="a3"/>
        <w:numPr>
          <w:ilvl w:val="0"/>
          <w:numId w:val="1"/>
        </w:numPr>
        <w:spacing w:after="0" w:line="276" w:lineRule="auto"/>
        <w:ind w:left="0" w:firstLine="709"/>
        <w:jc w:val="both"/>
        <w:rPr>
          <w:rFonts w:ascii="Times New Roman" w:hAnsi="Times New Roman" w:cs="Times New Roman"/>
          <w:sz w:val="28"/>
          <w:szCs w:val="28"/>
        </w:rPr>
      </w:pPr>
      <w:r w:rsidRPr="00123956">
        <w:rPr>
          <w:rFonts w:ascii="Times New Roman" w:hAnsi="Times New Roman" w:cs="Times New Roman"/>
          <w:sz w:val="28"/>
          <w:szCs w:val="28"/>
        </w:rPr>
        <w:t xml:space="preserve">Контроль исполнения настоящего </w:t>
      </w:r>
      <w:r w:rsidR="00A643A8" w:rsidRPr="00123956">
        <w:rPr>
          <w:rFonts w:ascii="Times New Roman" w:hAnsi="Times New Roman"/>
          <w:sz w:val="28"/>
          <w:szCs w:val="28"/>
        </w:rPr>
        <w:t>Постановления</w:t>
      </w:r>
      <w:r w:rsidRPr="00123956">
        <w:rPr>
          <w:rFonts w:ascii="Times New Roman" w:hAnsi="Times New Roman" w:cs="Times New Roman"/>
          <w:sz w:val="28"/>
          <w:szCs w:val="28"/>
        </w:rPr>
        <w:t xml:space="preserve"> оставляю за собой.</w:t>
      </w:r>
    </w:p>
    <w:p w14:paraId="7B405905" w14:textId="77777777" w:rsidR="00726AD6" w:rsidRPr="00123956" w:rsidRDefault="00726AD6" w:rsidP="00726AD6">
      <w:pPr>
        <w:spacing w:before="0" w:beforeAutospacing="0" w:after="0" w:afterAutospacing="0" w:line="276" w:lineRule="auto"/>
        <w:jc w:val="both"/>
        <w:rPr>
          <w:rFonts w:ascii="Times New Roman" w:hAnsi="Times New Roman"/>
          <w:sz w:val="28"/>
          <w:szCs w:val="28"/>
          <w:lang w:val="ru-RU"/>
        </w:rPr>
      </w:pPr>
    </w:p>
    <w:p w14:paraId="6EA405A8" w14:textId="77777777" w:rsidR="00726AD6" w:rsidRPr="0075674D" w:rsidRDefault="00726AD6" w:rsidP="00726AD6">
      <w:pPr>
        <w:spacing w:before="0" w:beforeAutospacing="0" w:after="0" w:afterAutospacing="0"/>
        <w:jc w:val="both"/>
        <w:rPr>
          <w:rFonts w:ascii="Times New Roman" w:hAnsi="Times New Roman"/>
          <w:sz w:val="26"/>
          <w:szCs w:val="26"/>
          <w:lang w:val="ru-RU"/>
        </w:rPr>
      </w:pPr>
    </w:p>
    <w:p w14:paraId="2E974D87" w14:textId="7BA89D03" w:rsidR="00A46385" w:rsidRDefault="00123956" w:rsidP="00123956">
      <w:pPr>
        <w:pStyle w:val="17PRIL-1st"/>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23956">
        <w:rPr>
          <w:rFonts w:ascii="Times New Roman" w:hAnsi="Times New Roman" w:cs="Times New Roman"/>
          <w:sz w:val="28"/>
          <w:szCs w:val="28"/>
          <w:lang w:val="ru-RU"/>
        </w:rPr>
        <w:t>Глава  администрации                                                                Е.В. Сафонова</w:t>
      </w:r>
    </w:p>
    <w:p w14:paraId="0E9C7481" w14:textId="77777777" w:rsidR="00123956" w:rsidRDefault="00123956" w:rsidP="00123956">
      <w:pPr>
        <w:pStyle w:val="17PRIL-1st"/>
        <w:rPr>
          <w:rFonts w:ascii="Times New Roman" w:hAnsi="Times New Roman" w:cs="Times New Roman"/>
          <w:sz w:val="28"/>
          <w:szCs w:val="28"/>
          <w:lang w:val="ru-RU"/>
        </w:rPr>
      </w:pPr>
    </w:p>
    <w:p w14:paraId="232E2872" w14:textId="77777777" w:rsidR="00123956" w:rsidRDefault="00123956" w:rsidP="00123956">
      <w:pPr>
        <w:pStyle w:val="17PRIL-1st"/>
        <w:rPr>
          <w:rFonts w:ascii="Times New Roman" w:hAnsi="Times New Roman" w:cs="Times New Roman"/>
          <w:sz w:val="28"/>
          <w:szCs w:val="28"/>
          <w:lang w:val="ru-RU"/>
        </w:rPr>
      </w:pPr>
    </w:p>
    <w:p w14:paraId="1F93780F" w14:textId="77777777" w:rsidR="005B5EAE" w:rsidRDefault="005B5EAE" w:rsidP="00123956">
      <w:pPr>
        <w:pStyle w:val="17PRIL-1st"/>
        <w:rPr>
          <w:rFonts w:ascii="Times New Roman" w:hAnsi="Times New Roman" w:cs="Times New Roman"/>
          <w:sz w:val="28"/>
          <w:szCs w:val="28"/>
          <w:lang w:val="ru-RU"/>
        </w:rPr>
      </w:pPr>
    </w:p>
    <w:p w14:paraId="77718B26" w14:textId="77777777" w:rsidR="005B5EAE" w:rsidRDefault="005B5EAE" w:rsidP="00123956">
      <w:pPr>
        <w:pStyle w:val="17PRIL-1st"/>
        <w:rPr>
          <w:rFonts w:ascii="Times New Roman" w:hAnsi="Times New Roman" w:cs="Times New Roman"/>
          <w:sz w:val="28"/>
          <w:szCs w:val="28"/>
          <w:lang w:val="ru-RU"/>
        </w:rPr>
      </w:pPr>
    </w:p>
    <w:p w14:paraId="3CD25E01" w14:textId="77777777" w:rsidR="00123956" w:rsidRPr="00123956" w:rsidRDefault="00123956" w:rsidP="00123956">
      <w:pPr>
        <w:pStyle w:val="17PRIL-1st"/>
        <w:rPr>
          <w:rFonts w:ascii="Times New Roman" w:hAnsi="Times New Roman" w:cs="Times New Roman"/>
          <w:sz w:val="28"/>
          <w:szCs w:val="28"/>
          <w:lang w:val="ru-RU"/>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A643A8" w:rsidRPr="00123956" w14:paraId="777F498F" w14:textId="77777777" w:rsidTr="003E563A">
        <w:trPr>
          <w:trHeight w:val="920"/>
          <w:jc w:val="right"/>
        </w:trPr>
        <w:tc>
          <w:tcPr>
            <w:tcW w:w="4035" w:type="dxa"/>
          </w:tcPr>
          <w:p w14:paraId="62E89CD7" w14:textId="715FBFE9" w:rsidR="00A643A8" w:rsidRPr="00123956" w:rsidRDefault="00A643A8" w:rsidP="00123956">
            <w:pPr>
              <w:spacing w:before="0" w:beforeAutospacing="0" w:after="0" w:afterAutospacing="0" w:line="276" w:lineRule="auto"/>
              <w:ind w:left="-108"/>
              <w:rPr>
                <w:sz w:val="24"/>
                <w:szCs w:val="24"/>
                <w:lang w:val="ru-RU"/>
              </w:rPr>
            </w:pPr>
            <w:bookmarkStart w:id="2" w:name="_Hlk45705337"/>
            <w:r w:rsidRPr="00123956">
              <w:rPr>
                <w:sz w:val="24"/>
                <w:szCs w:val="24"/>
                <w:lang w:val="ru-RU"/>
              </w:rPr>
              <w:lastRenderedPageBreak/>
              <w:t>Приложение к Постановлению Краснорогской сельской администрации Почепского района Брянской области</w:t>
            </w:r>
          </w:p>
          <w:p w14:paraId="10D5DCAB" w14:textId="41670428" w:rsidR="00A643A8" w:rsidRPr="00123956" w:rsidRDefault="00A643A8" w:rsidP="00123956">
            <w:pPr>
              <w:spacing w:before="0" w:beforeAutospacing="0" w:after="0" w:afterAutospacing="0" w:line="276" w:lineRule="auto"/>
              <w:ind w:left="-108"/>
              <w:rPr>
                <w:sz w:val="24"/>
                <w:szCs w:val="24"/>
                <w:lang w:val="ru-RU"/>
              </w:rPr>
            </w:pPr>
            <w:r w:rsidRPr="00123956">
              <w:rPr>
                <w:sz w:val="24"/>
                <w:szCs w:val="24"/>
              </w:rPr>
              <w:t xml:space="preserve">от </w:t>
            </w:r>
            <w:r w:rsidR="00123956">
              <w:rPr>
                <w:sz w:val="24"/>
                <w:szCs w:val="24"/>
                <w:lang w:val="ru-RU"/>
              </w:rPr>
              <w:t xml:space="preserve">01  июня </w:t>
            </w:r>
            <w:r w:rsidRPr="00123956">
              <w:rPr>
                <w:sz w:val="24"/>
                <w:szCs w:val="24"/>
              </w:rPr>
              <w:t xml:space="preserve"> 20</w:t>
            </w:r>
            <w:r w:rsidR="00123956">
              <w:rPr>
                <w:sz w:val="24"/>
                <w:szCs w:val="24"/>
                <w:lang w:val="ru-RU"/>
              </w:rPr>
              <w:t xml:space="preserve">23 </w:t>
            </w:r>
            <w:r w:rsidRPr="00123956">
              <w:rPr>
                <w:sz w:val="24"/>
                <w:szCs w:val="24"/>
              </w:rPr>
              <w:t>г. №</w:t>
            </w:r>
            <w:r w:rsidR="00123956">
              <w:rPr>
                <w:sz w:val="24"/>
                <w:szCs w:val="24"/>
                <w:lang w:val="ru-RU"/>
              </w:rPr>
              <w:t xml:space="preserve"> 47</w:t>
            </w:r>
          </w:p>
        </w:tc>
      </w:tr>
      <w:bookmarkEnd w:id="2"/>
    </w:tbl>
    <w:p w14:paraId="4D343CC6" w14:textId="41ECC524" w:rsidR="00726AD6" w:rsidRPr="00123956" w:rsidRDefault="00726AD6" w:rsidP="00123956">
      <w:pPr>
        <w:spacing w:before="0" w:beforeAutospacing="0" w:after="0" w:afterAutospacing="0"/>
        <w:rPr>
          <w:sz w:val="24"/>
          <w:szCs w:val="24"/>
          <w:lang w:val="ru-RU"/>
        </w:rPr>
      </w:pPr>
    </w:p>
    <w:p w14:paraId="76046BB6" w14:textId="349041D8" w:rsidR="008E71DD" w:rsidRPr="00123956" w:rsidRDefault="008E71DD" w:rsidP="008E71DD">
      <w:pPr>
        <w:spacing w:after="0" w:afterAutospacing="0"/>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ПОЛОЖЕНИЕ</w:t>
      </w:r>
    </w:p>
    <w:p w14:paraId="49FF0226" w14:textId="50A21B76" w:rsidR="00F777AF" w:rsidRPr="00123956" w:rsidRDefault="00F777AF" w:rsidP="008E71DD">
      <w:pPr>
        <w:spacing w:before="0" w:beforeAutospacing="0"/>
        <w:jc w:val="center"/>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b/>
          <w:bCs/>
          <w:color w:val="000000"/>
          <w:sz w:val="24"/>
          <w:szCs w:val="24"/>
          <w:lang w:val="ru-RU"/>
        </w:rPr>
        <w:t>о расследовании несчастных случаев на производстве</w:t>
      </w:r>
    </w:p>
    <w:p w14:paraId="57023BAD" w14:textId="28D64B52" w:rsidR="00F777AF" w:rsidRPr="00123956" w:rsidRDefault="00F777AF" w:rsidP="00A75612">
      <w:pPr>
        <w:pStyle w:val="a3"/>
        <w:numPr>
          <w:ilvl w:val="0"/>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b/>
          <w:bCs/>
          <w:color w:val="000000"/>
          <w:sz w:val="24"/>
          <w:szCs w:val="24"/>
        </w:rPr>
        <w:t>Общие положения</w:t>
      </w:r>
    </w:p>
    <w:p w14:paraId="0BB84DD1" w14:textId="60D4D2A1"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Настоящее Положение о расследовании несчастных случаев на производстве (далее – Положение) разработано в соответствии с частью 9 статьи 229.2 Трудового кодекса Российской Федерации (далее – Кодекс).</w:t>
      </w:r>
    </w:p>
    <w:p w14:paraId="388E08F8" w14:textId="1BD11CE3"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Настоящее Положение устанавливает с учетом статей 227-231 Кодекса особенности расследования несчастных случаев на производстве и обязательные требования по организации и проведению расследования, оформления и учета несчастных случаев на производстве.</w:t>
      </w:r>
    </w:p>
    <w:p w14:paraId="3BFAD4DB" w14:textId="35E8EAB3"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Расследованию, оформлению и учету в порядке, установленном Трудовым Кодексом и настоящим Положением (далее – установленный порядок), подлежат несчастные случаи, указанные в части 1 статьи 227 Кодекса.</w:t>
      </w:r>
    </w:p>
    <w:p w14:paraId="20C4A955" w14:textId="77777777" w:rsidR="00F777AF" w:rsidRPr="00123956" w:rsidRDefault="00F777AF" w:rsidP="00A75612">
      <w:pPr>
        <w:spacing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Расследованию в установленном порядке как несчастные случаи подлежат события, происшедшие при обстоятельствах, определенных частями 3 и 4 статьи 227 Кодекса.</w:t>
      </w:r>
    </w:p>
    <w:p w14:paraId="33A0D834" w14:textId="11BB5E62"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Работники и другие лица, участвующие в производственной деятельности, обязаны незамедлительно извещать своего непосредственного или вышестоящего руководителя</w:t>
      </w:r>
      <w:r w:rsidR="00610912"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о каждом происшедшем несчастном случае или об ухудшении состояния здоровья, в том числе в связи с проявлениями признаков острого заболевания (отравления) при осуществлении действий, обусловленных трудовыми отношениями с работодателем либо совершаемых в его интересах.</w:t>
      </w:r>
    </w:p>
    <w:p w14:paraId="3C9310D1" w14:textId="16964CBB"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Приказом </w:t>
      </w:r>
      <w:r w:rsidR="003E563A" w:rsidRPr="00123956">
        <w:rPr>
          <w:rFonts w:ascii="Times New Roman" w:eastAsia="Times New Roman" w:hAnsi="Times New Roman" w:cs="Times New Roman"/>
          <w:color w:val="000000"/>
          <w:sz w:val="24"/>
          <w:szCs w:val="24"/>
        </w:rPr>
        <w:t>главы органа местного самоуправления</w:t>
      </w:r>
      <w:r w:rsidRPr="00123956">
        <w:rPr>
          <w:rFonts w:ascii="Times New Roman" w:eastAsia="Times New Roman" w:hAnsi="Times New Roman" w:cs="Times New Roman"/>
          <w:color w:val="000000"/>
          <w:sz w:val="24"/>
          <w:szCs w:val="24"/>
        </w:rPr>
        <w:t>, незамедлительно, но не позднее 24 часов с момента происшедшего несчастного случая, формируется комиссия в составе не менее трех человек.</w:t>
      </w:r>
    </w:p>
    <w:p w14:paraId="70F8F82A" w14:textId="77777777"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В случаях, установленных Кодексом и настоящим Положением, в состав комиссии включаются должностные лица и представители соответствующих органов и организаций субъекта Российской Федерации, где произошел несчастный случай (по месту происшествия).</w:t>
      </w:r>
    </w:p>
    <w:p w14:paraId="1A556616" w14:textId="77777777"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Во всех случаях состав комиссии (включающий председателя комиссии и членов комиссии) должен состоять из нечетного числа членов.</w:t>
      </w:r>
    </w:p>
    <w:p w14:paraId="593A1329" w14:textId="77777777" w:rsidR="00F777AF" w:rsidRPr="00123956" w:rsidRDefault="00F777AF" w:rsidP="00123956">
      <w:pPr>
        <w:spacing w:before="0" w:beforeAutospacing="0" w:after="0" w:afterAutospacing="0"/>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Расследование несчастных случаев, происшедших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 проводится комиссиями, образуемыми принимающей стороной в соответствии с требованиями статьи 341.4 Кодекса и настоящего Положения.</w:t>
      </w:r>
    </w:p>
    <w:p w14:paraId="61CA27C8" w14:textId="34E86609" w:rsidR="00F777AF" w:rsidRPr="00123956" w:rsidRDefault="00F777AF" w:rsidP="00123956">
      <w:pPr>
        <w:pStyle w:val="a3"/>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b/>
          <w:bCs/>
          <w:color w:val="000000"/>
          <w:sz w:val="24"/>
          <w:szCs w:val="24"/>
        </w:rPr>
        <w:t>Порядок расследования несчастных случаев</w:t>
      </w:r>
    </w:p>
    <w:p w14:paraId="23650E5B" w14:textId="2B1ABA3E" w:rsidR="00F777AF" w:rsidRPr="00123956" w:rsidRDefault="00F777AF" w:rsidP="00123956">
      <w:pPr>
        <w:pStyle w:val="a3"/>
        <w:numPr>
          <w:ilvl w:val="1"/>
          <w:numId w:val="27"/>
        </w:numPr>
        <w:spacing w:after="0" w:line="240"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Расследование обстоятельств и причин несчастного случая на производстве (который не является групповым и не относится к категории тяжелых или со смертельным исходом) проводится комиссией в течение трех дней.</w:t>
      </w:r>
    </w:p>
    <w:p w14:paraId="76E485B5" w14:textId="1946960B"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lastRenderedPageBreak/>
        <w:t>Расследование группового несчастного случая на производстве, тяжелого несчастного случая на производстве и несчастного случая на производстве со смертельным исходом проводится комиссией, возглавляемой главным инспектором ГИТ, в течение 15 дней.</w:t>
      </w:r>
    </w:p>
    <w:p w14:paraId="37EA69FD" w14:textId="5B234043"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Несчастный случай на производстве, о котором не было своевременно сообщено или в результате которого трудоспособность наступила не сразу, расследуется комиссией по заявлению пострадавшего или его доверенного лица в течение месяца со дня поступления указанного заявления.</w:t>
      </w:r>
    </w:p>
    <w:p w14:paraId="36F0E4DB" w14:textId="6AEECA85"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 каждом случае расследования комиссия выявляет и расспрашивает очевидцев несчастного случая, лиц, допустивших нарушение нормативных требований по охране труда, получает необходимую информацию от работодателя и по возможности – объяснения от пострадавшего.</w:t>
      </w:r>
    </w:p>
    <w:p w14:paraId="52886625" w14:textId="5D279AD7"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 расследовании несчастного случая по требованию комиссии работодатель за счет собственных средств обязан обеспечить:</w:t>
      </w:r>
    </w:p>
    <w:p w14:paraId="55C3894F" w14:textId="668AC64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выполнение технических расчетов, лабораторных исследований, испытаний, других</w:t>
      </w:r>
      <w:r w:rsidR="008E71DD"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экспертных работ и привлечение в этих целях специалистов-экспертов;</w:t>
      </w:r>
    </w:p>
    <w:p w14:paraId="49777CCE" w14:textId="77885684"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фотографирование мест несчастного случая и поврежденных объектов, составление</w:t>
      </w:r>
      <w:r w:rsidR="008E71DD"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планов, эскизов, схем места происшествия;</w:t>
      </w:r>
    </w:p>
    <w:p w14:paraId="07FBD444" w14:textId="1AF198BF"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предоставление транспорта, служебного помещения, средств связи, специальной одежды,</w:t>
      </w:r>
      <w:r w:rsidR="008E71DD"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специальной обуви и других средств индивидуальной защиты, необходимых для</w:t>
      </w:r>
      <w:r w:rsidR="008E71DD"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проведения расследования.</w:t>
      </w:r>
    </w:p>
    <w:p w14:paraId="630AD79E" w14:textId="0D154F33"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 результате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формирует следующие документы:</w:t>
      </w:r>
    </w:p>
    <w:p w14:paraId="31FEBAF7" w14:textId="071E8850"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приказ о создании комиссии по расследованию несчастного случая;</w:t>
      </w:r>
    </w:p>
    <w:p w14:paraId="14576528" w14:textId="4FAA908F"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планы, схемы, эскизы, а при необходимости – фото- или видеоматериалы места происшествия;</w:t>
      </w:r>
    </w:p>
    <w:p w14:paraId="77D077AF" w14:textId="08144A62"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документы, характеризующие состояние рабочего места, фиксирующие наличие опасных и</w:t>
      </w:r>
      <w:r w:rsidR="008652B3"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вредных производственных факторов;</w:t>
      </w:r>
    </w:p>
    <w:p w14:paraId="138C71B5" w14:textId="70B9B99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выписки из журналов регистрации инструктажей и протоколов проверки знаний пострадавших по охране труда;</w:t>
      </w:r>
    </w:p>
    <w:p w14:paraId="0DF2ED6C" w14:textId="173970AE"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протоколы опросов, объяснений пострадавших, очевидцев несчастного случая и должностных лиц;</w:t>
      </w:r>
    </w:p>
    <w:p w14:paraId="3B8AF258" w14:textId="70F1BB8B"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экспертные заключения специалистов, результаты лабораторных исследований и экспериментов;</w:t>
      </w:r>
    </w:p>
    <w:p w14:paraId="5C7FF6F4" w14:textId="0E1BB2A6"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медицинское заключение о характере и степени тяжести повреждения, причиненного здоровью пострадавшего, или о причине смерти пострадавшего, а также о нахождении пострадавшего в состоянии алкогольного или наркотического опьянения;</w:t>
      </w:r>
    </w:p>
    <w:p w14:paraId="3431D871" w14:textId="44A67015"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выписки из ранее выданных на данном производстве (объекте) предписаний государственных инспекторов по охране труда и должностных лиц территориального органа государственного надзора (если несчастный случай произошел в организации или на объекте, подконтрольных этому органу), а также представлений профсоюзных инспекторов труда об устранении выявленных нарушений нормативных требований по охране труда;</w:t>
      </w:r>
    </w:p>
    <w:p w14:paraId="77492CCE" w14:textId="24BD40CA"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другие материалы по усмотрению комиссии.</w:t>
      </w:r>
    </w:p>
    <w:p w14:paraId="4D48DF29" w14:textId="2338D16A"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lastRenderedPageBreak/>
        <w:t xml:space="preserve">На основании собранных данных и материалов комиссия устанавливает обстоятельства и причины несчастного случая, определяет, был ли пострадавший в момент несчастного случая связан с деятельностью </w:t>
      </w:r>
      <w:r w:rsidR="003E563A" w:rsidRPr="00123956">
        <w:rPr>
          <w:rFonts w:ascii="Times New Roman" w:eastAsia="Times New Roman" w:hAnsi="Times New Roman" w:cs="Times New Roman"/>
          <w:color w:val="000000"/>
          <w:sz w:val="24"/>
          <w:szCs w:val="24"/>
        </w:rPr>
        <w:t>органа местного самоуправления</w:t>
      </w:r>
      <w:r w:rsidRPr="00123956">
        <w:rPr>
          <w:rFonts w:ascii="Times New Roman" w:eastAsia="Times New Roman" w:hAnsi="Times New Roman" w:cs="Times New Roman"/>
          <w:color w:val="000000"/>
          <w:sz w:val="24"/>
          <w:szCs w:val="24"/>
        </w:rPr>
        <w:t xml:space="preserve"> и объяснялось ли его нахождение на месте происшествия исполнением им трудовых обязанностей (работы), и квалифицирует несчастный случай, определяет лиц, допустивших нарушения требований безопасности и охраны труда, законодательных и иных нормативных правовых актов, и меры по устранению причин и предупреждению несчастных случаев на производстве.</w:t>
      </w:r>
    </w:p>
    <w:p w14:paraId="7FA5F957" w14:textId="0E8734A3"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По результатам расследования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комиссия составляет акт о расследовании по форме.</w:t>
      </w:r>
    </w:p>
    <w:p w14:paraId="1D5B6975" w14:textId="21A45111"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Расследованию подлежат, но по решению комиссии могут не считаться несчастными случаями на производстве, не учитываться и оформляться актом в произвольной форме:</w:t>
      </w:r>
    </w:p>
    <w:p w14:paraId="56E961E1" w14:textId="5E522A73"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смерть вследствие общего заболевания или самоубийства, подтвержденная в установленном</w:t>
      </w:r>
      <w:r w:rsidR="00610912" w:rsidRPr="00123956">
        <w:rPr>
          <w:rFonts w:ascii="Times New Roman" w:eastAsia="Times New Roman" w:hAnsi="Times New Roman" w:cs="Times New Roman"/>
          <w:color w:val="000000"/>
          <w:sz w:val="24"/>
          <w:szCs w:val="24"/>
        </w:rPr>
        <w:t xml:space="preserve"> </w:t>
      </w:r>
      <w:r w:rsidRPr="00123956">
        <w:rPr>
          <w:rFonts w:ascii="Times New Roman" w:eastAsia="Times New Roman" w:hAnsi="Times New Roman" w:cs="Times New Roman"/>
          <w:color w:val="000000"/>
          <w:sz w:val="24"/>
          <w:szCs w:val="24"/>
        </w:rPr>
        <w:t>порядке учреждением здравоохранения и следственными органами;</w:t>
      </w:r>
    </w:p>
    <w:p w14:paraId="525CCD4D" w14:textId="362EDE81"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смерть, единственной причиной которой явилось (по заключению учреждения здравоохранения) алкогольное или наркотическое опьянение (отравление) работника, не связанное с нарушениями технологического процесса, где используются технические спирты, ароматические, наркотические и другие аналогичные вещества;</w:t>
      </w:r>
    </w:p>
    <w:p w14:paraId="36F4FAF0" w14:textId="0A4D0E41" w:rsidR="00F777AF" w:rsidRPr="00123956" w:rsidRDefault="00F777AF" w:rsidP="00123956">
      <w:pPr>
        <w:pStyle w:val="a3"/>
        <w:numPr>
          <w:ilvl w:val="0"/>
          <w:numId w:val="28"/>
        </w:numPr>
        <w:spacing w:after="0" w:line="240"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несчастный случай, происшедший при совершении проступка, содержащего, по заключению представителей правоохранительных органов, признаки уголовно наказуемого деяния.</w:t>
      </w:r>
    </w:p>
    <w:p w14:paraId="6F4B910B" w14:textId="2CD9B531" w:rsidR="00F777AF" w:rsidRPr="00123956" w:rsidRDefault="00F777AF" w:rsidP="00123956">
      <w:pPr>
        <w:pStyle w:val="a3"/>
        <w:numPr>
          <w:ilvl w:val="0"/>
          <w:numId w:val="27"/>
        </w:numPr>
        <w:spacing w:after="0" w:line="240"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b/>
          <w:bCs/>
          <w:color w:val="000000"/>
          <w:sz w:val="24"/>
          <w:szCs w:val="24"/>
        </w:rPr>
        <w:t>Порядок оформления акта по форме Н-1</w:t>
      </w:r>
      <w:r w:rsidR="001D778F" w:rsidRPr="00123956">
        <w:rPr>
          <w:rFonts w:ascii="Times New Roman" w:eastAsia="Times New Roman" w:hAnsi="Times New Roman" w:cs="Times New Roman"/>
          <w:b/>
          <w:bCs/>
          <w:color w:val="000000"/>
          <w:sz w:val="24"/>
          <w:szCs w:val="24"/>
        </w:rPr>
        <w:t>, Н-1ПС</w:t>
      </w:r>
      <w:r w:rsidRPr="00123956">
        <w:rPr>
          <w:rFonts w:ascii="Times New Roman" w:eastAsia="Times New Roman" w:hAnsi="Times New Roman" w:cs="Times New Roman"/>
          <w:b/>
          <w:bCs/>
          <w:color w:val="000000"/>
          <w:sz w:val="24"/>
          <w:szCs w:val="24"/>
        </w:rPr>
        <w:t xml:space="preserve"> о несчастном случае на производстве и учета несчастного случая на производстве</w:t>
      </w:r>
    </w:p>
    <w:p w14:paraId="41083441" w14:textId="0A3001BF" w:rsidR="00F777AF" w:rsidRPr="00123956" w:rsidRDefault="00F777AF" w:rsidP="00123956">
      <w:pPr>
        <w:pStyle w:val="a3"/>
        <w:numPr>
          <w:ilvl w:val="1"/>
          <w:numId w:val="27"/>
        </w:numPr>
        <w:spacing w:after="0" w:line="240"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По каждому несчастному случаю на производстве, вызвавшему необходимость перевода работника в соответствии с медицинским заключением на другую работу, потерю трудоспособности работника на срок не менее одного дня либо его смерть, оформляется акт о несчастном случае на производстве по форме Н-1 в двух экземплярах на русском языке либо на русском языке и государственном языке субъекта Российской Федерации.</w:t>
      </w:r>
    </w:p>
    <w:p w14:paraId="72C972C2" w14:textId="32DFF607"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 групповом несчастном случае на производстве акт по форме Н-1 оставляется на каждого пострадавшего отдельно.</w:t>
      </w:r>
    </w:p>
    <w:p w14:paraId="354471D1" w14:textId="600A2F0D"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Если несчастный случай на производстве произошел с работником сторонней организации, то акт по форме Н-1 составляется в трех экземплярах, два из которых вместе с материалами расследования несчастного случая и актом расследования направляются работодателю, работником которого является пострадавший. Третий экземпляр акта по форме Н-1 и материалы расследования остаются у работодателя, где произошел несчастный случай.</w:t>
      </w:r>
    </w:p>
    <w:p w14:paraId="1DCF23CA" w14:textId="54C2C024"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 акте по форме Н-1 должны быть подробно изложены обстоятельства и причины несчастного случая на производстве, а также указаны лица, допустившие нарушения требований по охране труда. Содержание акта по форме Н-1 должно соответствовать выводам комиссии, проводившей расследование несчастного случая на производстве.</w:t>
      </w:r>
    </w:p>
    <w:p w14:paraId="2E9CAD16" w14:textId="77746C21"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Акт по форме Н-1 подписывается членами комиссии, утверждается работодателем и заверяется печатью.</w:t>
      </w:r>
    </w:p>
    <w:p w14:paraId="4BA90161" w14:textId="3E603207"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Работодатель в трехдневный срок после утверждения акта по форме Н-1 обязан выдать один экземпляр указанного акта пострадавшему, а при несчастном случае на производстве со смертельным исходом – родственникам погибшего либо его доверенному лицу (по требованию). Второй экземпляр акта вместе с материалами расследования несчастного </w:t>
      </w:r>
      <w:r w:rsidRPr="00123956">
        <w:rPr>
          <w:rFonts w:ascii="Times New Roman" w:eastAsia="Times New Roman" w:hAnsi="Times New Roman" w:cs="Times New Roman"/>
          <w:color w:val="000000"/>
          <w:sz w:val="24"/>
          <w:szCs w:val="24"/>
        </w:rPr>
        <w:lastRenderedPageBreak/>
        <w:t>случая на производстве хранится в течение 45 лет в организации по основному месту работы (службы, учебы) пострадавшего на момент несчастного случая на производстве.</w:t>
      </w:r>
    </w:p>
    <w:p w14:paraId="5B868C99" w14:textId="5C466577" w:rsidR="008A0567" w:rsidRPr="00123956" w:rsidRDefault="001D778F" w:rsidP="00123956">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По тяжелым несчастным случаям на производстве и несчастным случаям на производстве со смертельным исходом, происшедшим со спортсменами во время подготовки к спортивным соревнованиям или участия в спортивных соревнованиях, копии актов формы Н-</w:t>
      </w:r>
      <w:r w:rsidR="00610912" w:rsidRPr="00123956">
        <w:rPr>
          <w:rFonts w:ascii="Times New Roman" w:eastAsia="Times New Roman" w:hAnsi="Times New Roman" w:cs="Times New Roman"/>
          <w:color w:val="000000"/>
          <w:sz w:val="24"/>
          <w:szCs w:val="24"/>
        </w:rPr>
        <w:t>1ПС</w:t>
      </w:r>
      <w:r w:rsidRPr="00123956">
        <w:rPr>
          <w:rFonts w:ascii="Times New Roman" w:eastAsia="Times New Roman" w:hAnsi="Times New Roman" w:cs="Times New Roman"/>
          <w:color w:val="000000"/>
          <w:sz w:val="24"/>
          <w:szCs w:val="24"/>
        </w:rPr>
        <w:t xml:space="preserve"> и материалов расследования в течение трех календарных дней после их утверждения направляются председателем комиссии в соответствующую прокуратуру и государственную инспекцию труда. Копии актов формы Н-1ПС по указанным случаям направляются также в центральный аппарат Федеральной службы по труду и занятости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физической культуры и спорта, и соответствующее территориальное объединение организаций профессиональных союзов. При страховых случаях третий экземпляр акта формы Н-1ПС и копии материалов расследования в течение трех календарных дней после утверждения акта направляются председателем комиссии в исполнительный орган страховщика (по месту регистрации работодателя в качестве страхователя).</w:t>
      </w:r>
    </w:p>
    <w:p w14:paraId="70ECF364" w14:textId="0B64784F" w:rsidR="00F777AF" w:rsidRPr="00123956" w:rsidRDefault="00F777AF" w:rsidP="008A0567">
      <w:pPr>
        <w:pStyle w:val="a3"/>
        <w:numPr>
          <w:ilvl w:val="0"/>
          <w:numId w:val="27"/>
        </w:numPr>
        <w:spacing w:before="240"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b/>
          <w:bCs/>
          <w:color w:val="000000"/>
          <w:sz w:val="24"/>
          <w:szCs w:val="24"/>
        </w:rPr>
        <w:t>Действия комиссии после расследования несчастного случая</w:t>
      </w:r>
    </w:p>
    <w:p w14:paraId="4D4244A7" w14:textId="439C2F34"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По окончании временной нетрудоспособности пострадавшего работодатель обязан направить в государственную инспекцию труда по субъекту Российской Федерации, а в соответствующих случаях – в установленной Министерством труда и социального развития форме, информацию о последствиях несчастного случая на производстве и мероприятиях, проведенных в целях предупреждения несчастных случаев.</w:t>
      </w:r>
    </w:p>
    <w:p w14:paraId="0250A84B" w14:textId="099E2D69"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О несчастных случаях на производстве, которые по прошествии времени перешли в категорию тяжелых или со смертельным исходом, работодатель сообщает в государственную инспекцию труда по субъекту Российской Федерации, в соответствующий профсоюзный орган, а если они произошли на объектах, подконтрольных территориальным органам государственного надзора, – в эти органы.</w:t>
      </w:r>
    </w:p>
    <w:p w14:paraId="6B54EEC1" w14:textId="05ABBE32"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Государственный инспектор по охране труда при выявлении сокрытого несчастного случая на производстве, поступлении жалобы пострадавшего или его доверенного лица либо родственников погибшего при несогласии с выводами комиссии по расследованию, проведенному без их участия, и при поступлении информации, указанной в настоящем положении, самостоятельно или с привлечением профсоюзной инспекции труда, а при необходимости – органов государственного надзора проводит расследование несчастного случая на производстве в соответствии с настоящим положением, независимо от срока давности. По результатам расследования государственный инспектор по охране труда составляет заключение по форме, которое является обязательным для работодателя.</w:t>
      </w:r>
    </w:p>
    <w:p w14:paraId="34585415" w14:textId="77777777"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Государственный инспектор по охране труда вправе потребовать от работодателя составления нового акта по форме Н-1, если имеющийся акт оформлен с нарушениями или не соответствует материалам расследования несчастного случая.</w:t>
      </w:r>
    </w:p>
    <w:p w14:paraId="3B9E7EAC" w14:textId="6A5864B0"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Разногласия по результатам расследования, оформления и учета несчастных случаев на производстве, непризнание работодателем несчастного случая, отказ в проведении его расследования и составлении акта по форме Н-1, несогласие пострадавшего или его доверенного лица с содержанием этого акта рассматриваются государственными инспекциями труда по субъектам Российской Федерации или судом. В этих случаях подача жалобы не </w:t>
      </w:r>
      <w:r w:rsidRPr="00123956">
        <w:rPr>
          <w:rFonts w:ascii="Times New Roman" w:eastAsia="Times New Roman" w:hAnsi="Times New Roman" w:cs="Times New Roman"/>
          <w:color w:val="000000"/>
          <w:sz w:val="24"/>
          <w:szCs w:val="24"/>
        </w:rPr>
        <w:lastRenderedPageBreak/>
        <w:t>является основанием для неисполнения работодателем решений государственного инспектора по охране труда.</w:t>
      </w:r>
    </w:p>
    <w:p w14:paraId="4A6E6C8B" w14:textId="5A11FADC"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Лица, виновные в нарушении требований настоящего положения, привлекаются к ответственности в соответствии с законодательством Российской Федерации.</w:t>
      </w:r>
    </w:p>
    <w:p w14:paraId="77185B1A" w14:textId="656DF425" w:rsidR="00A75612" w:rsidRPr="00123956" w:rsidRDefault="00F777AF" w:rsidP="00123956">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Каждый член комиссии готовит заключение по дальнейшим действиям.</w:t>
      </w:r>
    </w:p>
    <w:p w14:paraId="566D140D" w14:textId="254A8F9F" w:rsidR="00F777AF" w:rsidRPr="00123956" w:rsidRDefault="00F777AF" w:rsidP="00A75612">
      <w:pPr>
        <w:pStyle w:val="a3"/>
        <w:numPr>
          <w:ilvl w:val="0"/>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b/>
          <w:bCs/>
          <w:color w:val="000000"/>
          <w:sz w:val="24"/>
          <w:szCs w:val="24"/>
        </w:rPr>
        <w:t>Особенности создания и обязанности комиссии по расследованию несчастного случая</w:t>
      </w:r>
    </w:p>
    <w:p w14:paraId="31A7112A" w14:textId="310E53ED"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Расследование несчастных случаев проводится комиссиями по расследованию несчастных случаев, образуемыми в соответствии с положениями статьи 229 ТК в зависимости от обстоятельств происшествия, количества пострадавших и характера полученных ими повреждений здоровья.</w:t>
      </w:r>
    </w:p>
    <w:p w14:paraId="714A34F2" w14:textId="48F05EB7"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Основанием полномочий комиссии является приказ </w:t>
      </w:r>
      <w:r w:rsidR="003E563A" w:rsidRPr="00123956">
        <w:rPr>
          <w:rFonts w:ascii="Times New Roman" w:eastAsia="Times New Roman" w:hAnsi="Times New Roman" w:cs="Times New Roman"/>
          <w:color w:val="000000"/>
          <w:sz w:val="24"/>
          <w:szCs w:val="24"/>
        </w:rPr>
        <w:t>главы органа местного самоуправления</w:t>
      </w:r>
      <w:r w:rsidRPr="00123956">
        <w:rPr>
          <w:rFonts w:ascii="Times New Roman" w:eastAsia="Times New Roman" w:hAnsi="Times New Roman" w:cs="Times New Roman"/>
          <w:color w:val="000000"/>
          <w:sz w:val="24"/>
          <w:szCs w:val="24"/>
        </w:rPr>
        <w:t>. Во всех случаях комиссия должна состоять из нечетного числа членов. В состав комиссии также входит председатель комиссии.</w:t>
      </w:r>
    </w:p>
    <w:p w14:paraId="46DE2D10" w14:textId="0C7B56E1"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 расследовании каждого несчастного случая комиссия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 объяснения от пострадавшего.</w:t>
      </w:r>
    </w:p>
    <w:p w14:paraId="5473901C" w14:textId="47CC67BF"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 ходе расследования каждого несчастного случая комиссия (в установленных Кодексом и настоящим Положением случаях государственный инспектор труда, самостоятельно проводящий расследование несчастного случая):</w:t>
      </w:r>
    </w:p>
    <w:p w14:paraId="706C5F15" w14:textId="0A5659A0"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производит осмотр места происшествия;</w:t>
      </w:r>
    </w:p>
    <w:p w14:paraId="08888B77" w14:textId="6B3F6564"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выявляет и опрашивает очевидцев несчастного случая и должностных лиц, чьи объяснения могут быть необходимы для прояснения обстоятельств и причин несчастного случая и по возможности - объяснения от пострадавшего (пострадавших) по существу произошедшего происшествия (объяснение пострадавшего может приниматься в рукописном виде с указанием даты составления).</w:t>
      </w:r>
    </w:p>
    <w:p w14:paraId="795AF7D1" w14:textId="77777777"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Проведение опроса несовершеннолетнего пострадавшего (пострадавших) осуществляется с обязательным участием законных представителей (родителей, опекунов, попечителей);</w:t>
      </w:r>
    </w:p>
    <w:p w14:paraId="31E217D8" w14:textId="7D8561A2"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знакомится с действующими локальными нормативными актами и организационно-распорядительными документами (коллективными договорами, устав</w:t>
      </w:r>
      <w:r w:rsidR="003E563A" w:rsidRPr="00123956">
        <w:rPr>
          <w:rFonts w:ascii="Times New Roman" w:eastAsia="Times New Roman" w:hAnsi="Times New Roman" w:cs="Times New Roman"/>
          <w:color w:val="000000"/>
          <w:sz w:val="24"/>
          <w:szCs w:val="24"/>
        </w:rPr>
        <w:t>ом</w:t>
      </w:r>
      <w:r w:rsidRPr="00123956">
        <w:rPr>
          <w:rFonts w:ascii="Times New Roman" w:eastAsia="Times New Roman" w:hAnsi="Times New Roman" w:cs="Times New Roman"/>
          <w:color w:val="000000"/>
          <w:sz w:val="24"/>
          <w:szCs w:val="24"/>
        </w:rPr>
        <w:t xml:space="preserve"> </w:t>
      </w:r>
      <w:r w:rsidR="003E563A" w:rsidRPr="00123956">
        <w:rPr>
          <w:rFonts w:ascii="Times New Roman" w:eastAsia="Times New Roman" w:hAnsi="Times New Roman" w:cs="Times New Roman"/>
          <w:color w:val="000000"/>
          <w:sz w:val="24"/>
          <w:szCs w:val="24"/>
        </w:rPr>
        <w:t>органа местного самоуправления</w:t>
      </w:r>
      <w:r w:rsidRPr="00123956">
        <w:rPr>
          <w:rFonts w:ascii="Times New Roman" w:eastAsia="Times New Roman" w:hAnsi="Times New Roman" w:cs="Times New Roman"/>
          <w:color w:val="000000"/>
          <w:sz w:val="24"/>
          <w:szCs w:val="24"/>
        </w:rPr>
        <w:t xml:space="preserve"> и др.), в том числе устанавливающими порядок решения вопросов и реализации мероприятий по соблюдению требований по охране труда, обеспечению безопасных условий труда на рабочих местах и ответственность за это должностных лиц, непосредственно относящимися к предмету расследования несчастного случая;</w:t>
      </w:r>
    </w:p>
    <w:p w14:paraId="49B98A51" w14:textId="5BAAC9FE"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запрашивает и получает от работодателя (его представителя) дополнительную информацию, а именно:</w:t>
      </w:r>
    </w:p>
    <w:p w14:paraId="6DFC1EE3" w14:textId="77777777" w:rsidR="00F777AF" w:rsidRPr="00123956" w:rsidRDefault="00F777AF" w:rsidP="00A75612">
      <w:pPr>
        <w:pStyle w:val="a3"/>
        <w:numPr>
          <w:ilvl w:val="0"/>
          <w:numId w:val="29"/>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сведения, касающиеся проведения специальной оценки условий труда и реализации мероприятий по улучшению условий труда на рабочем месте;</w:t>
      </w:r>
    </w:p>
    <w:p w14:paraId="7C39E605" w14:textId="77777777" w:rsidR="00F777AF" w:rsidRPr="00123956" w:rsidRDefault="00F777AF" w:rsidP="00A75612">
      <w:pPr>
        <w:pStyle w:val="a3"/>
        <w:numPr>
          <w:ilvl w:val="0"/>
          <w:numId w:val="29"/>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сведения о реализации мероприятий по выявлению опасностей и минимизации уровня профессиональных рисков на рабочем месте, где произошло происшествие;</w:t>
      </w:r>
    </w:p>
    <w:p w14:paraId="543A3BE3" w14:textId="417B9C9A" w:rsidR="00F777AF" w:rsidRPr="00123956" w:rsidRDefault="00F777AF" w:rsidP="00A75612">
      <w:pPr>
        <w:pStyle w:val="a3"/>
        <w:numPr>
          <w:ilvl w:val="0"/>
          <w:numId w:val="29"/>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сведения о системе управления охраной труда, в частности информацию о реализации мероприятий по охране труда и обеспечения их необходимыми ресурсами, </w:t>
      </w:r>
      <w:r w:rsidRPr="00123956">
        <w:rPr>
          <w:rFonts w:ascii="Times New Roman" w:eastAsia="Times New Roman" w:hAnsi="Times New Roman" w:cs="Times New Roman"/>
          <w:color w:val="000000"/>
          <w:sz w:val="24"/>
          <w:szCs w:val="24"/>
        </w:rPr>
        <w:lastRenderedPageBreak/>
        <w:t>организации регулярного контроля за соблюдением требований по охране труда, анализа со стороны руководства по ее эффективности;</w:t>
      </w:r>
    </w:p>
    <w:p w14:paraId="591846DC" w14:textId="77777777" w:rsidR="00F777AF" w:rsidRPr="00123956" w:rsidRDefault="00F777AF" w:rsidP="00A75612">
      <w:pPr>
        <w:pStyle w:val="a3"/>
        <w:numPr>
          <w:ilvl w:val="0"/>
          <w:numId w:val="29"/>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и иную информацию необходимую для проведения расследования несчастного случая, определения обстоятельств и причин происшествия.</w:t>
      </w:r>
    </w:p>
    <w:p w14:paraId="13634622" w14:textId="77777777" w:rsidR="00F777AF" w:rsidRPr="00123956" w:rsidRDefault="00F777AF" w:rsidP="00A75612">
      <w:pPr>
        <w:spacing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В целях выработки единого решения проводятся заседания комиссий, в том числе с использованием любых средств связи, обеспечивающих возможность проведения заседания комиссии, в том числе с использованием видеоконференцсвязи, с оформлением в произвольной форме и подписанием протокола заседания комиссии, который приобщается к материалам расследования несчастного случая.</w:t>
      </w:r>
    </w:p>
    <w:p w14:paraId="62864284" w14:textId="77777777"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Председатель комиссии любым доступным способом информирует работодателя (его представителя) о необходимости организации заседания комиссии, способах и времени его проведения, и уведомлении работодателем (его представителем) членов комиссии о способах и времени проведения заседания комиссии, при необходимости,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w:t>
      </w:r>
    </w:p>
    <w:p w14:paraId="53B2BCAF" w14:textId="6A6AD31D"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По требованию комиссии в необходимых для проведения расследования случаях работодатель за счет собственных средств обеспечивает:</w:t>
      </w:r>
    </w:p>
    <w:p w14:paraId="0AFD73A6"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14:paraId="384A5443"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фотографирование и (или) видеосъемку места происшествия и поврежденных объектов, составление планов, эскизов, схем;</w:t>
      </w:r>
    </w:p>
    <w:p w14:paraId="168F6795"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предоставление транспорта, служебного помещения, средств связи, специальной одежды, специальной обуви и других средств индивидуальной защиты.</w:t>
      </w:r>
    </w:p>
    <w:p w14:paraId="16857F6C" w14:textId="528E8826"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Материалы расследования несчастного случая включают:</w:t>
      </w:r>
    </w:p>
    <w:p w14:paraId="1A75FFDE"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приказ (распоряжение) о создании комиссии по расследованию несчастного случая;</w:t>
      </w:r>
    </w:p>
    <w:p w14:paraId="3BE5B2E1"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планы, эскизы, схемы, протокол осмотра места происшествия, а при необходимости – фото- и видеоматериалы;</w:t>
      </w:r>
    </w:p>
    <w:p w14:paraId="760C234C"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документы, характеризующие состояние рабочего места, фиксирующие наличие опасных и вредных производственных факторов;</w:t>
      </w:r>
    </w:p>
    <w:p w14:paraId="4AB31857"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выписки из журналов регистрации инструктажей по охране труда и протоколов проверки знаний пострадавшими требований охраны труда;</w:t>
      </w:r>
    </w:p>
    <w:p w14:paraId="53B993A7"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протоколы опросов очевидцев несчастного случая и должностных лиц, объяснения пострадавших;</w:t>
      </w:r>
    </w:p>
    <w:p w14:paraId="1162438A"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экспертные заключения специалистов, результаты технических расчетов, лабораторных исследований и испытаний;</w:t>
      </w:r>
    </w:p>
    <w:p w14:paraId="01C5BEC2"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медицинское заключение о характере и степени тяжести повреждения, причиненного здоровью пострадавшего, или причине его смерти, нахождении пострадавшего в момент несчастного случая в состоянии алкогольного, наркотического или иного токсического опьянения;</w:t>
      </w:r>
    </w:p>
    <w:p w14:paraId="1A33BFBE"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копии документов, подтверждающих выдачу пострадавшему специальной</w:t>
      </w:r>
    </w:p>
    <w:p w14:paraId="4E4F9665"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одежды, специальной обуви и других средств индивидуальной защиты в соответствии с действующими нормами;</w:t>
      </w:r>
    </w:p>
    <w:p w14:paraId="5E497E46"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lastRenderedPageBreak/>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14:paraId="447E3E9D"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другие документы по усмотрению комиссии.</w:t>
      </w:r>
    </w:p>
    <w:p w14:paraId="3A34D830" w14:textId="52F75109"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Конкретный объем материалов расследования определяется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в зависимости от характера и обстоятельств каждого конкретного происшествия. В материалы расследования случая гибели работника следует включать экспертное заключение (экспертные заключения) о причинах смерти и его нахождении в момент несчастного случая в состоянии алкогольного, наркотического или иного токсического опьянения.</w:t>
      </w:r>
    </w:p>
    <w:p w14:paraId="18568A66" w14:textId="612B99D3" w:rsidR="00F777AF"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 xml:space="preserve">Перечень и объем материалов расследования групповых несчастных случаев, в результате которых один или несколько пострадавших получили повреждения здоровья, относящиеся в соответствии с установленными квалифицирующими признаками к категории тяжелых, либо погибли, тяжелых несчастных случаев или несчастных случаев со смертельным исходом, происшедших в результате аварий (катастроф) транспортных средств, а также происшедших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w:t>
      </w:r>
      <w:r w:rsidR="003E563A" w:rsidRPr="00123956">
        <w:rPr>
          <w:rFonts w:ascii="Times New Roman" w:eastAsia="Times New Roman" w:hAnsi="Times New Roman" w:cs="Times New Roman"/>
          <w:color w:val="000000"/>
          <w:sz w:val="24"/>
          <w:szCs w:val="24"/>
          <w:lang w:val="ru-RU"/>
        </w:rPr>
        <w:t>установленной сфере деятельности</w:t>
      </w:r>
      <w:r w:rsidRPr="00123956">
        <w:rPr>
          <w:rFonts w:ascii="Times New Roman" w:eastAsia="Times New Roman" w:hAnsi="Times New Roman" w:cs="Times New Roman"/>
          <w:color w:val="000000"/>
          <w:sz w:val="24"/>
          <w:szCs w:val="24"/>
          <w:lang w:val="ru-RU"/>
        </w:rPr>
        <w:t>, определяются председателем комиссии (в установленных Кодексом и настоящим Положением случаях государственным инспектором труда, самостоятельно проводящим расследование несчастного случая) с обязательным использованием имеющихся материалов расследования происшествия, проведенного в установленном порядке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w:t>
      </w:r>
    </w:p>
    <w:p w14:paraId="4B08202E" w14:textId="732504E4"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На основании собранных материалов расследования комиссия:</w:t>
      </w:r>
    </w:p>
    <w:p w14:paraId="11C7563C"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устанавливает обстоятельства и причины несчастного случая, а также лиц, допустивших нарушения требований охраны труда;</w:t>
      </w:r>
    </w:p>
    <w:p w14:paraId="27440740"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вырабатывает предложения по устранению выявленных нарушений, причин несчастного случая и предупреждению аналогичных несчастных случаев;</w:t>
      </w:r>
    </w:p>
    <w:p w14:paraId="77D6F8B7"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w:t>
      </w:r>
    </w:p>
    <w:p w14:paraId="0D1075DA"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в необходимых случаях решает вопрос о том, каким работодателем осуществляется учет несчастного случая;</w:t>
      </w:r>
    </w:p>
    <w:p w14:paraId="4B85D8ED"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квалифицирует несчастный случай как несчастный случай на производстве или как несчастный случай, не связанный с производством;</w:t>
      </w:r>
    </w:p>
    <w:p w14:paraId="68DFE6CB"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выборного органа первичной </w:t>
      </w:r>
      <w:r w:rsidRPr="00123956">
        <w:rPr>
          <w:rFonts w:ascii="Times New Roman" w:eastAsia="Times New Roman" w:hAnsi="Times New Roman" w:cs="Times New Roman"/>
          <w:color w:val="000000"/>
          <w:sz w:val="24"/>
          <w:szCs w:val="24"/>
        </w:rPr>
        <w:lastRenderedPageBreak/>
        <w:t>профсоюзной организации или иного уполномоченного работниками органа устанавливает степень вины застрахованного в процентах.</w:t>
      </w:r>
    </w:p>
    <w:p w14:paraId="70A5ECC2" w14:textId="5F3AD59D"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Расследуются в установленном порядке и по решению комиссии – в зависимости от конкретных обстоятельств – могут квалифицироваться как несчастные случаи, не связанные с производством:</w:t>
      </w:r>
    </w:p>
    <w:p w14:paraId="2878C7B6"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14:paraId="3C92670F"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14:paraId="57889166"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несчастный случай, произошедший при совершении пострадавшим действий (бездействия), квалифицированных правоохранительными органами как уголовно наказуемое деяние.</w:t>
      </w:r>
    </w:p>
    <w:p w14:paraId="2D3EE5ED" w14:textId="567F8F8C"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14:paraId="61076FD7" w14:textId="6D76C6EB"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Если по истечении срока продления расследования комиссия по названным причинам или в связи с открывшимися новыми обстоятельствами не может завершить расследование, новое продление его сроков должно быть осуществлено по согласованию с организациями, не представившими необходимые сведения по каким-либо объективным причинам, либо с учетом принятых ими решений.</w:t>
      </w:r>
    </w:p>
    <w:p w14:paraId="755A7487" w14:textId="4C374EEA"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Форма документа, на основании которого можно продлить срок расследования несчастного случая, законодательством не предусмотрена. На практике продление срока расследования оформляют приказом председателя комиссии по расследованию несчастного случая.</w:t>
      </w:r>
    </w:p>
    <w:p w14:paraId="2A354EB0" w14:textId="77777777" w:rsidR="00F777AF" w:rsidRPr="00123956" w:rsidRDefault="00F777AF" w:rsidP="00A75612">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При этом в приказе о продлении срока расследования несчастного случая необходимо указать:</w:t>
      </w:r>
    </w:p>
    <w:p w14:paraId="5A18824A"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причины продления срока расследования;</w:t>
      </w:r>
    </w:p>
    <w:p w14:paraId="794B2E3E" w14:textId="77777777" w:rsidR="00F777AF" w:rsidRPr="00123956" w:rsidRDefault="00F777AF" w:rsidP="00A75612">
      <w:pPr>
        <w:pStyle w:val="a3"/>
        <w:numPr>
          <w:ilvl w:val="0"/>
          <w:numId w:val="28"/>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дату окончания расследования.</w:t>
      </w:r>
    </w:p>
    <w:p w14:paraId="5439E6CD" w14:textId="77777777" w:rsidR="00F777AF" w:rsidRPr="00123956" w:rsidRDefault="00F777AF" w:rsidP="00A75612">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Впоследствии на основании указанной в приказе даты окончания расследования заполняют графу о периоде расследования в акте.</w:t>
      </w:r>
    </w:p>
    <w:p w14:paraId="4C581E10" w14:textId="29FC8901" w:rsidR="00F777AF" w:rsidRPr="00123956" w:rsidRDefault="00F777AF" w:rsidP="00A75612">
      <w:pPr>
        <w:pStyle w:val="a3"/>
        <w:numPr>
          <w:ilvl w:val="1"/>
          <w:numId w:val="27"/>
        </w:numPr>
        <w:spacing w:after="0" w:line="276" w:lineRule="auto"/>
        <w:ind w:left="0" w:firstLine="709"/>
        <w:jc w:val="both"/>
        <w:rPr>
          <w:rFonts w:ascii="Times New Roman" w:eastAsia="Times New Roman" w:hAnsi="Times New Roman" w:cs="Times New Roman"/>
          <w:color w:val="000000"/>
          <w:sz w:val="24"/>
          <w:szCs w:val="24"/>
        </w:rPr>
      </w:pPr>
      <w:r w:rsidRPr="00123956">
        <w:rPr>
          <w:rFonts w:ascii="Times New Roman" w:eastAsia="Times New Roman" w:hAnsi="Times New Roman" w:cs="Times New Roman"/>
          <w:color w:val="000000"/>
          <w:sz w:val="24"/>
          <w:szCs w:val="24"/>
        </w:rPr>
        <w:t xml:space="preserve">Все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предусмотренные </w:t>
      </w:r>
      <w:r w:rsidR="00BF132C" w:rsidRPr="00123956">
        <w:rPr>
          <w:rFonts w:ascii="Times New Roman" w:eastAsia="Times New Roman" w:hAnsi="Times New Roman" w:cs="Times New Roman"/>
          <w:color w:val="000000"/>
          <w:sz w:val="24"/>
          <w:szCs w:val="24"/>
        </w:rPr>
        <w:t>приложениями к настоящему Положению</w:t>
      </w:r>
      <w:r w:rsidRPr="00123956">
        <w:rPr>
          <w:rFonts w:ascii="Times New Roman" w:eastAsia="Times New Roman" w:hAnsi="Times New Roman" w:cs="Times New Roman"/>
          <w:color w:val="000000"/>
          <w:sz w:val="24"/>
          <w:szCs w:val="24"/>
        </w:rPr>
        <w:t>, с изложением своего аргументированного особого мнения, которое приобщается к материалам расследования несчастного случая.</w:t>
      </w:r>
    </w:p>
    <w:p w14:paraId="6B86329D" w14:textId="77777777" w:rsidR="00F777AF" w:rsidRPr="00123956" w:rsidRDefault="00F777AF" w:rsidP="00A75612">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Отказ членов комиссии (включая председателя комиссии), не согласных с принятым решением, от подписания документов, необходимых для расследования несчастных случаев на производстве, оформляемых в соответствии с требованиями Кодекса и настоящего Положения, не допускается.</w:t>
      </w:r>
    </w:p>
    <w:p w14:paraId="165092F8" w14:textId="77777777" w:rsidR="00F777AF" w:rsidRPr="00123956" w:rsidRDefault="00F777AF" w:rsidP="00A75612">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 xml:space="preserve">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w:t>
      </w:r>
      <w:r w:rsidRPr="00123956">
        <w:rPr>
          <w:rFonts w:ascii="Times New Roman" w:eastAsia="Times New Roman" w:hAnsi="Times New Roman" w:cs="Times New Roman"/>
          <w:color w:val="000000"/>
          <w:sz w:val="24"/>
          <w:szCs w:val="24"/>
          <w:lang w:val="ru-RU"/>
        </w:rPr>
        <w:lastRenderedPageBreak/>
        <w:t>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статьей 231 Кодекса.</w:t>
      </w:r>
    </w:p>
    <w:p w14:paraId="2C22F728" w14:textId="33EF3F98" w:rsidR="008E71DD" w:rsidRPr="00123956" w:rsidRDefault="00F777AF" w:rsidP="008A0567">
      <w:pPr>
        <w:spacing w:before="0" w:beforeAutospacing="0" w:after="0" w:afterAutospacing="0" w:line="276" w:lineRule="auto"/>
        <w:ind w:firstLine="709"/>
        <w:jc w:val="both"/>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t>В случаях отказа членов комиссии (включая председателя комиссии) от подписания актов о расследовании (актов о несчастном случае на производс</w:t>
      </w:r>
      <w:r w:rsidR="00BF132C" w:rsidRPr="00123956">
        <w:rPr>
          <w:rFonts w:ascii="Times New Roman" w:eastAsia="Times New Roman" w:hAnsi="Times New Roman" w:cs="Times New Roman"/>
          <w:color w:val="000000"/>
          <w:sz w:val="24"/>
          <w:szCs w:val="24"/>
          <w:lang w:val="ru-RU"/>
        </w:rPr>
        <w:t>тве), предусмотренных приложениями</w:t>
      </w:r>
      <w:r w:rsidRPr="00123956">
        <w:rPr>
          <w:rFonts w:ascii="Times New Roman" w:eastAsia="Times New Roman" w:hAnsi="Times New Roman" w:cs="Times New Roman"/>
          <w:color w:val="000000"/>
          <w:sz w:val="24"/>
          <w:szCs w:val="24"/>
          <w:lang w:val="ru-RU"/>
        </w:rPr>
        <w:t xml:space="preserve"> к настоящему </w:t>
      </w:r>
      <w:r w:rsidR="00BF132C" w:rsidRPr="00123956">
        <w:rPr>
          <w:rFonts w:ascii="Times New Roman" w:eastAsia="Times New Roman" w:hAnsi="Times New Roman" w:cs="Times New Roman"/>
          <w:color w:val="000000"/>
          <w:sz w:val="24"/>
          <w:szCs w:val="24"/>
          <w:lang w:val="ru-RU"/>
        </w:rPr>
        <w:t>Положению</w:t>
      </w:r>
      <w:r w:rsidRPr="00123956">
        <w:rPr>
          <w:rFonts w:ascii="Times New Roman" w:eastAsia="Times New Roman" w:hAnsi="Times New Roman" w:cs="Times New Roman"/>
          <w:color w:val="000000"/>
          <w:sz w:val="24"/>
          <w:szCs w:val="24"/>
          <w:lang w:val="ru-RU"/>
        </w:rPr>
        <w:t>, комиссией в произвольной форме оформляется и подписывается протокол заседания комиссии с указанием причины отказа членов комиссии (включая председателя комиссии) от подписания соответствующих актов, который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охране труда или лицо, назначенное ответственным за организацию работы по охране труда приказом (распоряжением) работодателя), направляется руководителю организации (органа), представителем которого является должностное лицо, участвующее в работе комиссии, для принятия, при необходимости, соответствующих мер. Копия протокола заседания комиссии направляется в соответствующую государственную инспекцию труда и приобщается к материалам расследования несчастного случая.</w:t>
      </w:r>
      <w:r w:rsidR="008E71DD" w:rsidRPr="00123956">
        <w:rPr>
          <w:rFonts w:ascii="Times New Roman" w:eastAsia="Times New Roman" w:hAnsi="Times New Roman" w:cs="Times New Roman"/>
          <w:color w:val="000000"/>
          <w:sz w:val="24"/>
          <w:szCs w:val="24"/>
          <w:lang w:val="ru-RU"/>
        </w:rPr>
        <w:br w:type="page"/>
      </w: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A75612" w:rsidRPr="005B5EAE" w14:paraId="3B6C2506" w14:textId="77777777" w:rsidTr="002F0E9D">
        <w:trPr>
          <w:trHeight w:val="920"/>
          <w:jc w:val="right"/>
        </w:trPr>
        <w:tc>
          <w:tcPr>
            <w:tcW w:w="4035" w:type="dxa"/>
          </w:tcPr>
          <w:p w14:paraId="2817FDB1" w14:textId="6EABEA02" w:rsidR="00A75612" w:rsidRPr="00123956" w:rsidRDefault="00A75612" w:rsidP="00A75612">
            <w:pPr>
              <w:spacing w:before="0" w:beforeAutospacing="0" w:after="160" w:afterAutospacing="0" w:line="276" w:lineRule="auto"/>
              <w:ind w:left="-108" w:right="-163"/>
              <w:rPr>
                <w:rFonts w:eastAsia="Calibri"/>
                <w:sz w:val="24"/>
                <w:szCs w:val="24"/>
                <w:lang w:val="ru-RU" w:eastAsia="en-US"/>
              </w:rPr>
            </w:pPr>
            <w:r w:rsidRPr="00123956">
              <w:rPr>
                <w:rFonts w:eastAsia="Calibri"/>
                <w:sz w:val="24"/>
                <w:szCs w:val="24"/>
                <w:lang w:val="ru-RU" w:eastAsia="en-US"/>
              </w:rPr>
              <w:lastRenderedPageBreak/>
              <w:t>Приложение № 1 к Положению о проведении специальной оценки условий труда</w:t>
            </w:r>
          </w:p>
        </w:tc>
      </w:tr>
    </w:tbl>
    <w:p w14:paraId="4E4DC4E4" w14:textId="77777777" w:rsidR="00B262B1" w:rsidRPr="00123956" w:rsidRDefault="00B262B1" w:rsidP="00B262B1">
      <w:pPr>
        <w:autoSpaceDE w:val="0"/>
        <w:autoSpaceDN w:val="0"/>
        <w:spacing w:before="0" w:beforeAutospacing="0" w:after="24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Форма № 1</w:t>
      </w:r>
    </w:p>
    <w:p w14:paraId="22E9DF3B" w14:textId="77777777" w:rsidR="00A75612" w:rsidRPr="00123956" w:rsidRDefault="00B262B1" w:rsidP="00B262B1">
      <w:pPr>
        <w:autoSpaceDE w:val="0"/>
        <w:autoSpaceDN w:val="0"/>
        <w:spacing w:before="0" w:beforeAutospacing="0" w:after="0" w:afterAutospacing="0"/>
        <w:jc w:val="center"/>
        <w:rPr>
          <w:rFonts w:ascii="Times New Roman" w:eastAsia="Times New Roman" w:hAnsi="Times New Roman" w:cs="Times New Roman"/>
          <w:b/>
          <w:spacing w:val="40"/>
          <w:sz w:val="24"/>
          <w:szCs w:val="24"/>
          <w:lang w:val="ru-RU" w:eastAsia="ru-RU"/>
        </w:rPr>
      </w:pPr>
      <w:r w:rsidRPr="00123956">
        <w:rPr>
          <w:rFonts w:ascii="Times New Roman" w:eastAsia="Times New Roman" w:hAnsi="Times New Roman" w:cs="Times New Roman"/>
          <w:b/>
          <w:spacing w:val="40"/>
          <w:sz w:val="24"/>
          <w:szCs w:val="24"/>
          <w:lang w:val="ru-RU" w:eastAsia="ru-RU"/>
        </w:rPr>
        <w:t>ИЗВЕЩЕНИЕ</w:t>
      </w:r>
    </w:p>
    <w:p w14:paraId="06483088" w14:textId="77777777" w:rsidR="00A75612" w:rsidRPr="00123956" w:rsidRDefault="00B262B1" w:rsidP="00B262B1">
      <w:pPr>
        <w:autoSpaceDE w:val="0"/>
        <w:autoSpaceDN w:val="0"/>
        <w:spacing w:before="0" w:beforeAutospacing="0" w:after="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о несчастном случае на производстве</w:t>
      </w:r>
    </w:p>
    <w:p w14:paraId="18874901" w14:textId="297EF34A" w:rsidR="00B262B1" w:rsidRPr="00123956" w:rsidRDefault="00B262B1" w:rsidP="00B262B1">
      <w:pPr>
        <w:autoSpaceDE w:val="0"/>
        <w:autoSpaceDN w:val="0"/>
        <w:spacing w:before="0" w:beforeAutospacing="0" w:after="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(групповом, тяжелом несчастном случае,</w:t>
      </w:r>
    </w:p>
    <w:tbl>
      <w:tblPr>
        <w:tblStyle w:val="4"/>
        <w:tblW w:w="7825" w:type="dxa"/>
        <w:tblInd w:w="2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557"/>
        <w:gridCol w:w="1531"/>
        <w:gridCol w:w="737"/>
      </w:tblGrid>
      <w:tr w:rsidR="00B262B1" w:rsidRPr="00123956" w14:paraId="265DC5E5" w14:textId="77777777" w:rsidTr="00B262B1">
        <w:tc>
          <w:tcPr>
            <w:tcW w:w="5557" w:type="dxa"/>
            <w:vAlign w:val="bottom"/>
          </w:tcPr>
          <w:p w14:paraId="19086D9A" w14:textId="77777777" w:rsidR="00B262B1" w:rsidRPr="00123956" w:rsidRDefault="00B262B1" w:rsidP="00B262B1">
            <w:pPr>
              <w:spacing w:before="0" w:beforeAutospacing="0" w:after="0" w:afterAutospacing="0"/>
              <w:rPr>
                <w:b/>
                <w:sz w:val="24"/>
                <w:szCs w:val="24"/>
                <w:lang w:val="ru-RU"/>
              </w:rPr>
            </w:pPr>
            <w:r w:rsidRPr="00123956">
              <w:rPr>
                <w:b/>
                <w:sz w:val="24"/>
                <w:szCs w:val="24"/>
                <w:lang w:val="ru-RU"/>
              </w:rPr>
              <w:t>несчастном случае со смертельным исходом)</w:t>
            </w:r>
          </w:p>
        </w:tc>
        <w:tc>
          <w:tcPr>
            <w:tcW w:w="1531" w:type="dxa"/>
            <w:tcBorders>
              <w:right w:val="single" w:sz="4" w:space="0" w:color="auto"/>
            </w:tcBorders>
            <w:vAlign w:val="bottom"/>
          </w:tcPr>
          <w:p w14:paraId="7361764C" w14:textId="77777777" w:rsidR="00B262B1" w:rsidRPr="00123956" w:rsidRDefault="00B262B1" w:rsidP="00B262B1">
            <w:pPr>
              <w:spacing w:before="0" w:beforeAutospacing="0" w:after="0" w:afterAutospacing="0"/>
              <w:ind w:right="57"/>
              <w:jc w:val="right"/>
              <w:rPr>
                <w:sz w:val="24"/>
                <w:szCs w:val="24"/>
                <w:lang w:val="ru-RU"/>
              </w:rPr>
            </w:pPr>
            <w:r w:rsidRPr="00123956">
              <w:rPr>
                <w:sz w:val="24"/>
                <w:szCs w:val="24"/>
                <w:lang w:val="ru-RU"/>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7D043B24"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3.01.</w:t>
            </w:r>
          </w:p>
        </w:tc>
      </w:tr>
    </w:tbl>
    <w:p w14:paraId="767DB8BB" w14:textId="77777777" w:rsidR="00B262B1" w:rsidRPr="00123956" w:rsidRDefault="00B262B1" w:rsidP="00B262B1">
      <w:pPr>
        <w:autoSpaceDE w:val="0"/>
        <w:autoSpaceDN w:val="0"/>
        <w:spacing w:before="0" w:beforeAutospacing="0" w:after="360" w:afterAutospacing="0"/>
        <w:rPr>
          <w:rFonts w:ascii="Times New Roman" w:eastAsia="Times New Roman" w:hAnsi="Times New Roman" w:cs="Times New Roman"/>
          <w:sz w:val="24"/>
          <w:szCs w:val="24"/>
          <w:lang w:val="ru-RU" w:eastAsia="ru-RU"/>
        </w:rPr>
      </w:pPr>
    </w:p>
    <w:tbl>
      <w:tblPr>
        <w:tblStyle w:val="4"/>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B262B1" w:rsidRPr="00123956" w14:paraId="7189D8C6" w14:textId="77777777" w:rsidTr="00B262B1">
        <w:tc>
          <w:tcPr>
            <w:tcW w:w="312" w:type="dxa"/>
            <w:vAlign w:val="bottom"/>
          </w:tcPr>
          <w:p w14:paraId="5024D64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1.</w:t>
            </w:r>
          </w:p>
        </w:tc>
        <w:tc>
          <w:tcPr>
            <w:tcW w:w="8590" w:type="dxa"/>
            <w:tcBorders>
              <w:bottom w:val="single" w:sz="4" w:space="0" w:color="auto"/>
              <w:right w:val="single" w:sz="4" w:space="0" w:color="auto"/>
            </w:tcBorders>
            <w:vAlign w:val="bottom"/>
          </w:tcPr>
          <w:p w14:paraId="303CE41E" w14:textId="77777777" w:rsidR="00B262B1" w:rsidRPr="00123956" w:rsidRDefault="00B262B1" w:rsidP="00B262B1">
            <w:pPr>
              <w:spacing w:before="0" w:beforeAutospacing="0" w:after="0" w:afterAutospacing="0"/>
              <w:rPr>
                <w:sz w:val="24"/>
                <w:szCs w:val="24"/>
                <w:lang w:val="ru-RU"/>
              </w:rPr>
            </w:pPr>
          </w:p>
        </w:tc>
        <w:tc>
          <w:tcPr>
            <w:tcW w:w="1361" w:type="dxa"/>
            <w:tcBorders>
              <w:top w:val="single" w:sz="4" w:space="0" w:color="auto"/>
              <w:left w:val="single" w:sz="4" w:space="0" w:color="auto"/>
              <w:bottom w:val="single" w:sz="4" w:space="0" w:color="auto"/>
              <w:right w:val="single" w:sz="4" w:space="0" w:color="auto"/>
            </w:tcBorders>
            <w:vAlign w:val="bottom"/>
          </w:tcPr>
          <w:p w14:paraId="2B081E94"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ИНН</w:t>
            </w:r>
          </w:p>
        </w:tc>
      </w:tr>
      <w:tr w:rsidR="00B262B1" w:rsidRPr="00123956" w14:paraId="26BEC6A9" w14:textId="77777777" w:rsidTr="00B262B1">
        <w:trPr>
          <w:trHeight w:val="172"/>
        </w:trPr>
        <w:tc>
          <w:tcPr>
            <w:tcW w:w="312" w:type="dxa"/>
          </w:tcPr>
          <w:p w14:paraId="504E08EF" w14:textId="77777777" w:rsidR="00B262B1" w:rsidRPr="00123956" w:rsidRDefault="00B262B1" w:rsidP="00B262B1">
            <w:pPr>
              <w:spacing w:before="0" w:beforeAutospacing="0" w:after="0" w:afterAutospacing="0"/>
              <w:rPr>
                <w:sz w:val="24"/>
                <w:szCs w:val="24"/>
                <w:lang w:val="ru-RU"/>
              </w:rPr>
            </w:pPr>
          </w:p>
        </w:tc>
        <w:tc>
          <w:tcPr>
            <w:tcW w:w="8590" w:type="dxa"/>
            <w:tcBorders>
              <w:top w:val="single" w:sz="4" w:space="0" w:color="auto"/>
              <w:right w:val="single" w:sz="4" w:space="0" w:color="auto"/>
            </w:tcBorders>
          </w:tcPr>
          <w:p w14:paraId="5CB98CF8"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(наименование организации, адрес в пределах места нахождения юридического лица, идентификационный номер налогоплательщика,</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5561DF42"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ОКВЭД</w:t>
            </w:r>
          </w:p>
        </w:tc>
      </w:tr>
      <w:tr w:rsidR="00B262B1" w:rsidRPr="00123956" w14:paraId="580DB792" w14:textId="77777777" w:rsidTr="00B262B1">
        <w:tc>
          <w:tcPr>
            <w:tcW w:w="8902" w:type="dxa"/>
            <w:gridSpan w:val="2"/>
            <w:tcBorders>
              <w:bottom w:val="single" w:sz="4" w:space="0" w:color="auto"/>
              <w:right w:val="single" w:sz="4" w:space="0" w:color="auto"/>
            </w:tcBorders>
            <w:vAlign w:val="bottom"/>
          </w:tcPr>
          <w:p w14:paraId="7FD81982" w14:textId="77777777" w:rsidR="00B262B1" w:rsidRPr="00123956" w:rsidRDefault="00B262B1" w:rsidP="00B262B1">
            <w:pPr>
              <w:spacing w:before="0" w:beforeAutospacing="0" w:after="0" w:afterAutospacing="0"/>
              <w:rPr>
                <w:sz w:val="24"/>
                <w:szCs w:val="24"/>
                <w:lang w:val="ru-RU"/>
              </w:rPr>
            </w:pPr>
          </w:p>
        </w:tc>
        <w:tc>
          <w:tcPr>
            <w:tcW w:w="1361" w:type="dxa"/>
            <w:vMerge/>
            <w:tcBorders>
              <w:left w:val="single" w:sz="4" w:space="0" w:color="auto"/>
              <w:bottom w:val="single" w:sz="4" w:space="0" w:color="auto"/>
              <w:right w:val="single" w:sz="4" w:space="0" w:color="auto"/>
            </w:tcBorders>
            <w:vAlign w:val="bottom"/>
          </w:tcPr>
          <w:p w14:paraId="20578172" w14:textId="77777777" w:rsidR="00B262B1" w:rsidRPr="00123956" w:rsidRDefault="00B262B1" w:rsidP="00B262B1">
            <w:pPr>
              <w:spacing w:before="0" w:beforeAutospacing="0" w:after="0" w:afterAutospacing="0"/>
              <w:rPr>
                <w:sz w:val="24"/>
                <w:szCs w:val="24"/>
                <w:lang w:val="ru-RU"/>
              </w:rPr>
            </w:pPr>
          </w:p>
        </w:tc>
      </w:tr>
      <w:tr w:rsidR="00B262B1" w:rsidRPr="00123956" w14:paraId="2D5188E8" w14:textId="77777777" w:rsidTr="00B262B1">
        <w:tc>
          <w:tcPr>
            <w:tcW w:w="8902" w:type="dxa"/>
            <w:gridSpan w:val="2"/>
            <w:tcBorders>
              <w:top w:val="single" w:sz="4" w:space="0" w:color="auto"/>
              <w:right w:val="single" w:sz="4" w:space="0" w:color="auto"/>
            </w:tcBorders>
          </w:tcPr>
          <w:p w14:paraId="21484EFB"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ведомственная и отраслевая принадлежность (код основного вида экономической деятельности по ОКВЭД), численность работников;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6E0ABF1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3.04.</w:t>
            </w:r>
          </w:p>
        </w:tc>
      </w:tr>
      <w:tr w:rsidR="00B262B1" w:rsidRPr="00123956" w14:paraId="32869FF7" w14:textId="77777777" w:rsidTr="00B262B1">
        <w:tc>
          <w:tcPr>
            <w:tcW w:w="8902" w:type="dxa"/>
            <w:gridSpan w:val="2"/>
            <w:tcBorders>
              <w:bottom w:val="single" w:sz="4" w:space="0" w:color="auto"/>
              <w:right w:val="single" w:sz="4" w:space="0" w:color="auto"/>
            </w:tcBorders>
            <w:vAlign w:val="bottom"/>
          </w:tcPr>
          <w:p w14:paraId="2BFE04EC" w14:textId="77777777" w:rsidR="00B262B1" w:rsidRPr="00123956" w:rsidRDefault="00B262B1" w:rsidP="00B262B1">
            <w:pPr>
              <w:spacing w:before="0" w:beforeAutospacing="0" w:after="0" w:afterAutospacing="0"/>
              <w:rPr>
                <w:sz w:val="24"/>
                <w:szCs w:val="24"/>
                <w:lang w:val="ru-RU"/>
              </w:rPr>
            </w:pPr>
          </w:p>
        </w:tc>
        <w:tc>
          <w:tcPr>
            <w:tcW w:w="1361" w:type="dxa"/>
            <w:vMerge/>
            <w:tcBorders>
              <w:left w:val="single" w:sz="4" w:space="0" w:color="auto"/>
              <w:bottom w:val="single" w:sz="4" w:space="0" w:color="auto"/>
              <w:right w:val="single" w:sz="4" w:space="0" w:color="auto"/>
            </w:tcBorders>
            <w:vAlign w:val="bottom"/>
          </w:tcPr>
          <w:p w14:paraId="4B0FA701" w14:textId="77777777" w:rsidR="00B262B1" w:rsidRPr="00123956" w:rsidRDefault="00B262B1" w:rsidP="00B262B1">
            <w:pPr>
              <w:spacing w:before="0" w:beforeAutospacing="0" w:after="0" w:afterAutospacing="0"/>
              <w:rPr>
                <w:sz w:val="24"/>
                <w:szCs w:val="24"/>
                <w:lang w:val="ru-RU"/>
              </w:rPr>
            </w:pPr>
          </w:p>
        </w:tc>
      </w:tr>
      <w:tr w:rsidR="00B262B1" w:rsidRPr="005B5EAE" w14:paraId="25B43547" w14:textId="77777777" w:rsidTr="00B262B1">
        <w:tc>
          <w:tcPr>
            <w:tcW w:w="8902" w:type="dxa"/>
            <w:gridSpan w:val="2"/>
            <w:tcBorders>
              <w:top w:val="single" w:sz="4" w:space="0" w:color="auto"/>
            </w:tcBorders>
          </w:tcPr>
          <w:p w14:paraId="71B38EF5"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фамилия, инициалы работодателя – физического лица, его регистрационные данные)</w:t>
            </w:r>
          </w:p>
        </w:tc>
        <w:tc>
          <w:tcPr>
            <w:tcW w:w="1361" w:type="dxa"/>
            <w:tcBorders>
              <w:top w:val="single" w:sz="4" w:space="0" w:color="auto"/>
            </w:tcBorders>
          </w:tcPr>
          <w:p w14:paraId="1080511B" w14:textId="77777777" w:rsidR="00B262B1" w:rsidRPr="00123956" w:rsidRDefault="00B262B1" w:rsidP="00B262B1">
            <w:pPr>
              <w:spacing w:before="0" w:beforeAutospacing="0" w:after="0" w:afterAutospacing="0"/>
              <w:rPr>
                <w:sz w:val="24"/>
                <w:szCs w:val="24"/>
                <w:lang w:val="ru-RU"/>
              </w:rPr>
            </w:pPr>
          </w:p>
        </w:tc>
      </w:tr>
    </w:tbl>
    <w:p w14:paraId="0D6CAEA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D75DA12"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(контактный телефон работодателя (его представителя), факс, электронная почта)</w:t>
      </w:r>
    </w:p>
    <w:p w14:paraId="4D3BB95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2.  </w:t>
      </w:r>
    </w:p>
    <w:p w14:paraId="0742C994" w14:textId="77777777" w:rsidR="00B262B1" w:rsidRPr="00123956" w:rsidRDefault="00B262B1" w:rsidP="00B262B1">
      <w:pPr>
        <w:pBdr>
          <w:top w:val="single" w:sz="4" w:space="1" w:color="auto"/>
        </w:pBdr>
        <w:autoSpaceDE w:val="0"/>
        <w:autoSpaceDN w:val="0"/>
        <w:spacing w:before="0" w:beforeAutospacing="0" w:after="0" w:afterAutospacing="0"/>
        <w:ind w:left="28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и время (местное) несчастного случая, выполнявшаяся работа, краткое описание места</w:t>
      </w:r>
    </w:p>
    <w:p w14:paraId="283BED5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E0DBDE9"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происшествия и обстоятельств, при которых произошел несчастный случай)</w:t>
      </w:r>
    </w:p>
    <w:p w14:paraId="103B652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1A4EE13"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F4E255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3.  </w:t>
      </w:r>
    </w:p>
    <w:p w14:paraId="33FC7884" w14:textId="77777777" w:rsidR="00B262B1" w:rsidRPr="00123956" w:rsidRDefault="00B262B1" w:rsidP="00B262B1">
      <w:pPr>
        <w:pBdr>
          <w:top w:val="single" w:sz="4" w:space="1" w:color="auto"/>
        </w:pBdr>
        <w:autoSpaceDE w:val="0"/>
        <w:autoSpaceDN w:val="0"/>
        <w:spacing w:before="0" w:beforeAutospacing="0" w:after="0" w:afterAutospacing="0"/>
        <w:ind w:left="284"/>
        <w:rPr>
          <w:rFonts w:ascii="Times New Roman" w:eastAsia="Times New Roman" w:hAnsi="Times New Roman" w:cs="Times New Roman"/>
          <w:sz w:val="24"/>
          <w:szCs w:val="24"/>
          <w:lang w:val="ru-RU" w:eastAsia="ru-RU"/>
        </w:rPr>
      </w:pPr>
    </w:p>
    <w:p w14:paraId="77A832F8" w14:textId="77777777" w:rsidR="00B262B1" w:rsidRPr="00123956" w:rsidRDefault="00B262B1" w:rsidP="00B262B1">
      <w:pPr>
        <w:autoSpaceDE w:val="0"/>
        <w:autoSpaceDN w:val="0"/>
        <w:spacing w:before="0" w:beforeAutospacing="0" w:after="0" w:afterAutospacing="0"/>
        <w:ind w:left="284"/>
        <w:rPr>
          <w:rFonts w:ascii="Times New Roman" w:eastAsia="Times New Roman" w:hAnsi="Times New Roman" w:cs="Times New Roman"/>
          <w:sz w:val="24"/>
          <w:szCs w:val="24"/>
          <w:lang w:val="ru-RU" w:eastAsia="ru-RU"/>
        </w:rPr>
      </w:pPr>
    </w:p>
    <w:p w14:paraId="0AB85E31" w14:textId="77777777" w:rsidR="00B262B1" w:rsidRPr="00123956" w:rsidRDefault="00B262B1" w:rsidP="00B262B1">
      <w:pPr>
        <w:pBdr>
          <w:top w:val="single" w:sz="4" w:space="1" w:color="auto"/>
        </w:pBdr>
        <w:autoSpaceDE w:val="0"/>
        <w:autoSpaceDN w:val="0"/>
        <w:spacing w:before="0" w:beforeAutospacing="0" w:after="0" w:afterAutospacing="0"/>
        <w:ind w:left="28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(число пострадавших, в том числе погибших)</w:t>
      </w:r>
    </w:p>
    <w:tbl>
      <w:tblPr>
        <w:tblStyle w:val="4"/>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12"/>
        <w:gridCol w:w="8590"/>
        <w:gridCol w:w="1361"/>
      </w:tblGrid>
      <w:tr w:rsidR="00B262B1" w:rsidRPr="00123956" w14:paraId="487711A8" w14:textId="77777777" w:rsidTr="00B262B1">
        <w:tc>
          <w:tcPr>
            <w:tcW w:w="312" w:type="dxa"/>
            <w:vAlign w:val="bottom"/>
          </w:tcPr>
          <w:p w14:paraId="5E022849"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4.</w:t>
            </w:r>
          </w:p>
        </w:tc>
        <w:tc>
          <w:tcPr>
            <w:tcW w:w="8590" w:type="dxa"/>
            <w:tcBorders>
              <w:bottom w:val="single" w:sz="4" w:space="0" w:color="auto"/>
              <w:right w:val="single" w:sz="4" w:space="0" w:color="auto"/>
            </w:tcBorders>
            <w:vAlign w:val="bottom"/>
          </w:tcPr>
          <w:p w14:paraId="13D051FD" w14:textId="77777777" w:rsidR="00B262B1" w:rsidRPr="00123956" w:rsidRDefault="00B262B1" w:rsidP="00B262B1">
            <w:pPr>
              <w:spacing w:before="0" w:beforeAutospacing="0" w:after="0" w:afterAutospacing="0"/>
              <w:rPr>
                <w:sz w:val="24"/>
                <w:szCs w:val="24"/>
                <w:lang w:val="ru-RU"/>
              </w:rPr>
            </w:pPr>
          </w:p>
        </w:tc>
        <w:tc>
          <w:tcPr>
            <w:tcW w:w="1361" w:type="dxa"/>
            <w:tcBorders>
              <w:top w:val="single" w:sz="4" w:space="0" w:color="auto"/>
              <w:left w:val="single" w:sz="4" w:space="0" w:color="auto"/>
              <w:bottom w:val="single" w:sz="4" w:space="0" w:color="auto"/>
              <w:right w:val="single" w:sz="4" w:space="0" w:color="auto"/>
            </w:tcBorders>
            <w:vAlign w:val="bottom"/>
          </w:tcPr>
          <w:p w14:paraId="39E605B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3.12</w:t>
            </w:r>
          </w:p>
        </w:tc>
      </w:tr>
      <w:tr w:rsidR="00B262B1" w:rsidRPr="00123956" w14:paraId="107A1276" w14:textId="77777777" w:rsidTr="00B262B1">
        <w:tc>
          <w:tcPr>
            <w:tcW w:w="312" w:type="dxa"/>
          </w:tcPr>
          <w:p w14:paraId="1AED2663" w14:textId="77777777" w:rsidR="00B262B1" w:rsidRPr="00123956" w:rsidRDefault="00B262B1" w:rsidP="00B262B1">
            <w:pPr>
              <w:spacing w:before="0" w:beforeAutospacing="0" w:after="0" w:afterAutospacing="0"/>
              <w:rPr>
                <w:sz w:val="24"/>
                <w:szCs w:val="24"/>
                <w:lang w:val="ru-RU"/>
              </w:rPr>
            </w:pPr>
          </w:p>
        </w:tc>
        <w:tc>
          <w:tcPr>
            <w:tcW w:w="8590" w:type="dxa"/>
            <w:tcBorders>
              <w:top w:val="single" w:sz="4" w:space="0" w:color="auto"/>
              <w:right w:val="single" w:sz="4" w:space="0" w:color="auto"/>
            </w:tcBorders>
          </w:tcPr>
          <w:p w14:paraId="16E65AF7"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(фамилия, инициалы и профессиональный статус пострадавшего (пострадавших),</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14:paraId="1E3C75A6"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3.14.</w:t>
            </w:r>
          </w:p>
        </w:tc>
      </w:tr>
      <w:tr w:rsidR="00B262B1" w:rsidRPr="00123956" w14:paraId="23662D39" w14:textId="77777777" w:rsidTr="00B262B1">
        <w:tc>
          <w:tcPr>
            <w:tcW w:w="8902" w:type="dxa"/>
            <w:gridSpan w:val="2"/>
            <w:tcBorders>
              <w:bottom w:val="single" w:sz="4" w:space="0" w:color="auto"/>
              <w:right w:val="single" w:sz="4" w:space="0" w:color="auto"/>
            </w:tcBorders>
            <w:vAlign w:val="bottom"/>
          </w:tcPr>
          <w:p w14:paraId="3622F257" w14:textId="77777777" w:rsidR="00B262B1" w:rsidRPr="00123956" w:rsidRDefault="00B262B1" w:rsidP="00B262B1">
            <w:pPr>
              <w:spacing w:before="0" w:beforeAutospacing="0" w:after="0" w:afterAutospacing="0"/>
              <w:rPr>
                <w:sz w:val="24"/>
                <w:szCs w:val="24"/>
                <w:lang w:val="ru-RU"/>
              </w:rPr>
            </w:pPr>
          </w:p>
        </w:tc>
        <w:tc>
          <w:tcPr>
            <w:tcW w:w="1361" w:type="dxa"/>
            <w:vMerge/>
            <w:tcBorders>
              <w:left w:val="single" w:sz="4" w:space="0" w:color="auto"/>
              <w:bottom w:val="single" w:sz="4" w:space="0" w:color="auto"/>
              <w:right w:val="single" w:sz="4" w:space="0" w:color="auto"/>
            </w:tcBorders>
            <w:vAlign w:val="bottom"/>
          </w:tcPr>
          <w:p w14:paraId="75B7B34B" w14:textId="77777777" w:rsidR="00B262B1" w:rsidRPr="00123956" w:rsidRDefault="00B262B1" w:rsidP="00B262B1">
            <w:pPr>
              <w:spacing w:before="0" w:beforeAutospacing="0" w:after="0" w:afterAutospacing="0"/>
              <w:rPr>
                <w:sz w:val="24"/>
                <w:szCs w:val="24"/>
                <w:lang w:val="ru-RU"/>
              </w:rPr>
            </w:pPr>
          </w:p>
        </w:tc>
      </w:tr>
      <w:tr w:rsidR="00B262B1" w:rsidRPr="005B5EAE" w14:paraId="2B4CB4E2" w14:textId="77777777" w:rsidTr="00B262B1">
        <w:tc>
          <w:tcPr>
            <w:tcW w:w="8902" w:type="dxa"/>
            <w:gridSpan w:val="2"/>
            <w:tcBorders>
              <w:top w:val="single" w:sz="4" w:space="0" w:color="auto"/>
            </w:tcBorders>
          </w:tcPr>
          <w:p w14:paraId="21E1A99E"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профессия (должность), дата рождения или возраст –</w:t>
            </w:r>
          </w:p>
        </w:tc>
        <w:tc>
          <w:tcPr>
            <w:tcW w:w="1361" w:type="dxa"/>
            <w:tcBorders>
              <w:top w:val="single" w:sz="4" w:space="0" w:color="auto"/>
            </w:tcBorders>
          </w:tcPr>
          <w:p w14:paraId="6934D7EE" w14:textId="77777777" w:rsidR="00B262B1" w:rsidRPr="00123956" w:rsidRDefault="00B262B1" w:rsidP="00B262B1">
            <w:pPr>
              <w:spacing w:before="0" w:beforeAutospacing="0" w:after="0" w:afterAutospacing="0"/>
              <w:rPr>
                <w:sz w:val="24"/>
                <w:szCs w:val="24"/>
                <w:lang w:val="ru-RU"/>
              </w:rPr>
            </w:pPr>
          </w:p>
        </w:tc>
      </w:tr>
    </w:tbl>
    <w:p w14:paraId="38C3F96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14399D7"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 групповых несчастных случаях указывается для каждого пострадавшего отдельно)</w:t>
      </w:r>
    </w:p>
    <w:p w14:paraId="2971BA81"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B0CA1D6"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EA94057"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  </w:t>
      </w:r>
    </w:p>
    <w:p w14:paraId="3E165340" w14:textId="77777777" w:rsidR="00B262B1" w:rsidRPr="00123956" w:rsidRDefault="00B262B1" w:rsidP="00B262B1">
      <w:pPr>
        <w:pBdr>
          <w:top w:val="single" w:sz="4" w:space="1" w:color="auto"/>
        </w:pBdr>
        <w:autoSpaceDE w:val="0"/>
        <w:autoSpaceDN w:val="0"/>
        <w:spacing w:before="0" w:beforeAutospacing="0" w:after="0" w:afterAutospacing="0"/>
        <w:ind w:left="28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(характер и тяжесть повреждений здоровья, полученных пострадавшим (пострадавшими) –</w:t>
      </w:r>
    </w:p>
    <w:p w14:paraId="79848BA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CEE517E"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 групповых несчастных случаях указывается для каждого пострадавшего отдельно)</w:t>
      </w:r>
    </w:p>
    <w:p w14:paraId="0DB9481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80F2A78" w14:textId="77777777" w:rsidR="00B262B1" w:rsidRPr="00123956" w:rsidRDefault="00B262B1" w:rsidP="00B262B1">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18DCF318"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6.  </w:t>
      </w:r>
    </w:p>
    <w:p w14:paraId="6F66ADB7" w14:textId="77777777" w:rsidR="00B262B1" w:rsidRPr="00123956" w:rsidRDefault="00B262B1" w:rsidP="00B262B1">
      <w:pPr>
        <w:pBdr>
          <w:top w:val="single" w:sz="4" w:space="1" w:color="auto"/>
        </w:pBdr>
        <w:autoSpaceDE w:val="0"/>
        <w:autoSpaceDN w:val="0"/>
        <w:spacing w:before="0" w:beforeAutospacing="0" w:after="0" w:afterAutospacing="0"/>
        <w:ind w:left="28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должность лица, передавшего извещение, контактный телефон, дата и время передачи извещения)</w:t>
      </w:r>
    </w:p>
    <w:p w14:paraId="5123490E"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 xml:space="preserve">7.  </w:t>
      </w:r>
    </w:p>
    <w:p w14:paraId="51B6766D" w14:textId="77777777" w:rsidR="00B262B1" w:rsidRPr="00123956" w:rsidRDefault="00B262B1" w:rsidP="00B262B1">
      <w:pPr>
        <w:pBdr>
          <w:top w:val="single" w:sz="4" w:space="1" w:color="auto"/>
        </w:pBdr>
        <w:autoSpaceDE w:val="0"/>
        <w:autoSpaceDN w:val="0"/>
        <w:spacing w:before="0" w:beforeAutospacing="0" w:after="0" w:afterAutospacing="0"/>
        <w:ind w:left="28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лица, принявшего извещение, дата и время получения извещения)</w:t>
      </w:r>
    </w:p>
    <w:p w14:paraId="5FEA135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7316073" w14:textId="77777777" w:rsidR="00A75612" w:rsidRPr="00123956" w:rsidRDefault="00A75612" w:rsidP="00B262B1">
      <w:pPr>
        <w:autoSpaceDE w:val="0"/>
        <w:autoSpaceDN w:val="0"/>
        <w:spacing w:before="0" w:beforeAutospacing="0" w:after="24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br w:type="page"/>
      </w: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953DB" w:rsidRPr="005B5EAE" w14:paraId="36B223DE" w14:textId="77777777" w:rsidTr="002F0E9D">
        <w:trPr>
          <w:trHeight w:val="920"/>
          <w:jc w:val="right"/>
        </w:trPr>
        <w:tc>
          <w:tcPr>
            <w:tcW w:w="4035" w:type="dxa"/>
          </w:tcPr>
          <w:p w14:paraId="065CF1BA" w14:textId="047D2AD1" w:rsidR="00B953DB" w:rsidRPr="00123956" w:rsidRDefault="00B953DB" w:rsidP="002F0E9D">
            <w:pPr>
              <w:spacing w:before="0" w:beforeAutospacing="0" w:after="160" w:afterAutospacing="0" w:line="276" w:lineRule="auto"/>
              <w:ind w:left="-108" w:right="-163"/>
              <w:rPr>
                <w:rFonts w:eastAsia="Calibri"/>
                <w:sz w:val="24"/>
                <w:szCs w:val="24"/>
                <w:lang w:val="ru-RU" w:eastAsia="en-US"/>
              </w:rPr>
            </w:pPr>
            <w:r w:rsidRPr="00123956">
              <w:rPr>
                <w:rFonts w:eastAsia="Calibri"/>
                <w:sz w:val="24"/>
                <w:szCs w:val="24"/>
                <w:lang w:val="ru-RU" w:eastAsia="en-US"/>
              </w:rPr>
              <w:lastRenderedPageBreak/>
              <w:t>Приложение № 2 к Положению о проведении специальной оценки условий труда</w:t>
            </w:r>
          </w:p>
        </w:tc>
      </w:tr>
    </w:tbl>
    <w:p w14:paraId="0B2B8B33" w14:textId="77777777" w:rsidR="00B262B1" w:rsidRPr="00123956" w:rsidRDefault="00B262B1" w:rsidP="00B262B1">
      <w:pPr>
        <w:autoSpaceDE w:val="0"/>
        <w:autoSpaceDN w:val="0"/>
        <w:spacing w:before="0" w:beforeAutospacing="0" w:after="240" w:afterAutospacing="0"/>
        <w:ind w:left="7938"/>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Форма Н-1</w:t>
      </w:r>
    </w:p>
    <w:tbl>
      <w:tblPr>
        <w:tblStyle w:val="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B262B1" w:rsidRPr="00123956" w14:paraId="62E6E81F" w14:textId="77777777" w:rsidTr="00B262B1">
        <w:trPr>
          <w:jc w:val="center"/>
        </w:trPr>
        <w:tc>
          <w:tcPr>
            <w:tcW w:w="1304" w:type="dxa"/>
            <w:vAlign w:val="bottom"/>
          </w:tcPr>
          <w:p w14:paraId="245A5DF1" w14:textId="77777777" w:rsidR="00B262B1" w:rsidRPr="00123956" w:rsidRDefault="00B262B1" w:rsidP="00B262B1">
            <w:pPr>
              <w:spacing w:before="0" w:beforeAutospacing="0" w:after="0" w:afterAutospacing="0"/>
              <w:rPr>
                <w:b/>
                <w:spacing w:val="60"/>
                <w:sz w:val="24"/>
                <w:szCs w:val="24"/>
                <w:lang w:val="ru-RU"/>
              </w:rPr>
            </w:pPr>
            <w:r w:rsidRPr="00123956">
              <w:rPr>
                <w:b/>
                <w:spacing w:val="60"/>
                <w:sz w:val="24"/>
                <w:szCs w:val="24"/>
                <w:lang w:val="ru-RU"/>
              </w:rPr>
              <w:t>АКТ №</w:t>
            </w:r>
          </w:p>
        </w:tc>
        <w:tc>
          <w:tcPr>
            <w:tcW w:w="1134" w:type="dxa"/>
            <w:tcBorders>
              <w:bottom w:val="single" w:sz="4" w:space="0" w:color="auto"/>
            </w:tcBorders>
            <w:vAlign w:val="bottom"/>
          </w:tcPr>
          <w:p w14:paraId="39D2B141" w14:textId="77777777" w:rsidR="00B262B1" w:rsidRPr="00123956" w:rsidRDefault="00B262B1" w:rsidP="00B262B1">
            <w:pPr>
              <w:spacing w:before="0" w:beforeAutospacing="0" w:after="0" w:afterAutospacing="0"/>
              <w:jc w:val="center"/>
              <w:rPr>
                <w:b/>
                <w:sz w:val="24"/>
                <w:szCs w:val="24"/>
                <w:lang w:val="ru-RU"/>
              </w:rPr>
            </w:pPr>
          </w:p>
        </w:tc>
      </w:tr>
    </w:tbl>
    <w:p w14:paraId="4F63E17A" w14:textId="77777777" w:rsidR="00B262B1" w:rsidRPr="00123956" w:rsidRDefault="00B262B1" w:rsidP="00B262B1">
      <w:pPr>
        <w:autoSpaceDE w:val="0"/>
        <w:autoSpaceDN w:val="0"/>
        <w:spacing w:before="0" w:beforeAutospacing="0" w:after="12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о несчастном случае на производстве</w:t>
      </w:r>
    </w:p>
    <w:tbl>
      <w:tblPr>
        <w:tblStyle w:val="5"/>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B262B1" w:rsidRPr="00123956" w14:paraId="3208B67C" w14:textId="77777777" w:rsidTr="00B262B1">
        <w:trPr>
          <w:jc w:val="right"/>
        </w:trPr>
        <w:tc>
          <w:tcPr>
            <w:tcW w:w="567" w:type="dxa"/>
            <w:tcBorders>
              <w:right w:val="single" w:sz="4" w:space="0" w:color="auto"/>
            </w:tcBorders>
            <w:vAlign w:val="bottom"/>
          </w:tcPr>
          <w:p w14:paraId="45CDD498" w14:textId="77777777" w:rsidR="00B262B1" w:rsidRPr="00123956" w:rsidRDefault="00B262B1" w:rsidP="00B262B1">
            <w:pPr>
              <w:spacing w:before="0" w:beforeAutospacing="0" w:after="0" w:afterAutospacing="0"/>
              <w:ind w:right="57"/>
              <w:jc w:val="right"/>
              <w:rPr>
                <w:sz w:val="24"/>
                <w:szCs w:val="24"/>
                <w:lang w:val="ru-RU"/>
              </w:rPr>
            </w:pPr>
            <w:r w:rsidRPr="00123956">
              <w:rPr>
                <w:sz w:val="24"/>
                <w:szCs w:val="24"/>
                <w:lang w:val="ru-RU"/>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0461ABC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3.01.</w:t>
            </w:r>
          </w:p>
        </w:tc>
      </w:tr>
    </w:tbl>
    <w:p w14:paraId="134D72D0"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8"/>
        <w:gridCol w:w="2835"/>
      </w:tblGrid>
      <w:tr w:rsidR="00B262B1" w:rsidRPr="00123956" w14:paraId="141E4D79" w14:textId="77777777" w:rsidTr="00B262B1">
        <w:tc>
          <w:tcPr>
            <w:tcW w:w="7428" w:type="dxa"/>
            <w:vAlign w:val="bottom"/>
          </w:tcPr>
          <w:p w14:paraId="1D3A5F2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1. Дата несчастного случая</w:t>
            </w:r>
          </w:p>
        </w:tc>
        <w:tc>
          <w:tcPr>
            <w:tcW w:w="2835" w:type="dxa"/>
            <w:tcBorders>
              <w:bottom w:val="single" w:sz="4" w:space="0" w:color="auto"/>
            </w:tcBorders>
            <w:vAlign w:val="bottom"/>
          </w:tcPr>
          <w:p w14:paraId="6360D027"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569804A9" w14:textId="77777777" w:rsidTr="00B262B1">
        <w:trPr>
          <w:trHeight w:val="172"/>
        </w:trPr>
        <w:tc>
          <w:tcPr>
            <w:tcW w:w="7428" w:type="dxa"/>
          </w:tcPr>
          <w:p w14:paraId="698EE49C" w14:textId="77777777" w:rsidR="00B262B1" w:rsidRPr="00123956" w:rsidRDefault="00B262B1" w:rsidP="00B262B1">
            <w:pPr>
              <w:spacing w:before="0" w:beforeAutospacing="0" w:after="0" w:afterAutospacing="0"/>
              <w:rPr>
                <w:sz w:val="24"/>
                <w:szCs w:val="24"/>
                <w:lang w:val="ru-RU"/>
              </w:rPr>
            </w:pPr>
          </w:p>
        </w:tc>
        <w:tc>
          <w:tcPr>
            <w:tcW w:w="2835" w:type="dxa"/>
            <w:tcBorders>
              <w:top w:val="single" w:sz="4" w:space="0" w:color="auto"/>
            </w:tcBorders>
          </w:tcPr>
          <w:p w14:paraId="29E523B8"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(число, месяц, год)</w:t>
            </w:r>
          </w:p>
        </w:tc>
      </w:tr>
    </w:tbl>
    <w:p w14:paraId="20F7B7C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5"/>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33"/>
        <w:gridCol w:w="1361"/>
        <w:gridCol w:w="1474"/>
      </w:tblGrid>
      <w:tr w:rsidR="00B262B1" w:rsidRPr="00123956" w14:paraId="5CFB4EC0" w14:textId="77777777" w:rsidTr="00B262B1">
        <w:trPr>
          <w:trHeight w:val="454"/>
        </w:trPr>
        <w:tc>
          <w:tcPr>
            <w:tcW w:w="7433" w:type="dxa"/>
            <w:vAlign w:val="bottom"/>
          </w:tcPr>
          <w:p w14:paraId="5A52858A"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1.1. Время происшествия несчастного случая</w:t>
            </w:r>
          </w:p>
        </w:tc>
        <w:tc>
          <w:tcPr>
            <w:tcW w:w="1361" w:type="dxa"/>
            <w:tcBorders>
              <w:bottom w:val="single" w:sz="4" w:space="0" w:color="auto"/>
              <w:right w:val="single" w:sz="4" w:space="0" w:color="auto"/>
            </w:tcBorders>
            <w:vAlign w:val="bottom"/>
          </w:tcPr>
          <w:p w14:paraId="2AD9F213" w14:textId="77777777" w:rsidR="00B262B1" w:rsidRPr="00123956" w:rsidRDefault="00B262B1" w:rsidP="00B262B1">
            <w:pPr>
              <w:spacing w:before="0" w:beforeAutospacing="0" w:after="0" w:afterAutospacing="0"/>
              <w:jc w:val="center"/>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06288ECF"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3.02.</w:t>
            </w:r>
          </w:p>
        </w:tc>
      </w:tr>
      <w:tr w:rsidR="00B262B1" w:rsidRPr="00123956" w14:paraId="10E7FC4F" w14:textId="77777777" w:rsidTr="00B262B1">
        <w:trPr>
          <w:trHeight w:val="172"/>
        </w:trPr>
        <w:tc>
          <w:tcPr>
            <w:tcW w:w="7433" w:type="dxa"/>
          </w:tcPr>
          <w:p w14:paraId="3008F464" w14:textId="77777777" w:rsidR="00B262B1" w:rsidRPr="00123956" w:rsidRDefault="00B262B1" w:rsidP="00B262B1">
            <w:pPr>
              <w:spacing w:before="0" w:beforeAutospacing="0" w:after="0" w:afterAutospacing="0"/>
              <w:rPr>
                <w:sz w:val="24"/>
                <w:szCs w:val="24"/>
                <w:lang w:val="ru-RU"/>
              </w:rPr>
            </w:pPr>
          </w:p>
        </w:tc>
        <w:tc>
          <w:tcPr>
            <w:tcW w:w="1361" w:type="dxa"/>
            <w:tcBorders>
              <w:top w:val="single" w:sz="4" w:space="0" w:color="auto"/>
              <w:right w:val="single" w:sz="4" w:space="0" w:color="auto"/>
            </w:tcBorders>
          </w:tcPr>
          <w:p w14:paraId="62947598"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(местного времени)</w:t>
            </w:r>
          </w:p>
        </w:tc>
        <w:tc>
          <w:tcPr>
            <w:tcW w:w="1474" w:type="dxa"/>
            <w:vMerge w:val="restart"/>
            <w:tcBorders>
              <w:top w:val="single" w:sz="4" w:space="0" w:color="auto"/>
              <w:left w:val="single" w:sz="4" w:space="0" w:color="auto"/>
              <w:bottom w:val="single" w:sz="4" w:space="0" w:color="auto"/>
              <w:right w:val="single" w:sz="4" w:space="0" w:color="auto"/>
            </w:tcBorders>
            <w:vAlign w:val="bottom"/>
          </w:tcPr>
          <w:p w14:paraId="74703D2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3.03.</w:t>
            </w:r>
          </w:p>
        </w:tc>
      </w:tr>
      <w:tr w:rsidR="00B262B1" w:rsidRPr="005B5EAE" w14:paraId="57FB1D06" w14:textId="77777777" w:rsidTr="00B262B1">
        <w:tc>
          <w:tcPr>
            <w:tcW w:w="7433" w:type="dxa"/>
            <w:vAlign w:val="bottom"/>
          </w:tcPr>
          <w:p w14:paraId="2EC71A13"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1.2. Количество полных часов от начала работы</w:t>
            </w:r>
          </w:p>
        </w:tc>
        <w:tc>
          <w:tcPr>
            <w:tcW w:w="1361" w:type="dxa"/>
            <w:tcBorders>
              <w:bottom w:val="single" w:sz="4" w:space="0" w:color="auto"/>
              <w:right w:val="single" w:sz="4" w:space="0" w:color="auto"/>
            </w:tcBorders>
            <w:vAlign w:val="bottom"/>
          </w:tcPr>
          <w:p w14:paraId="2740074C" w14:textId="77777777" w:rsidR="00B262B1" w:rsidRPr="00123956" w:rsidRDefault="00B262B1" w:rsidP="00B262B1">
            <w:pPr>
              <w:spacing w:before="0" w:beforeAutospacing="0" w:after="0" w:afterAutospacing="0"/>
              <w:jc w:val="center"/>
              <w:rPr>
                <w:sz w:val="24"/>
                <w:szCs w:val="24"/>
                <w:lang w:val="ru-RU"/>
              </w:rPr>
            </w:pPr>
          </w:p>
        </w:tc>
        <w:tc>
          <w:tcPr>
            <w:tcW w:w="1474" w:type="dxa"/>
            <w:vMerge/>
            <w:tcBorders>
              <w:left w:val="single" w:sz="4" w:space="0" w:color="auto"/>
              <w:bottom w:val="single" w:sz="4" w:space="0" w:color="auto"/>
              <w:right w:val="single" w:sz="4" w:space="0" w:color="auto"/>
            </w:tcBorders>
            <w:vAlign w:val="bottom"/>
          </w:tcPr>
          <w:p w14:paraId="5E64B185" w14:textId="77777777" w:rsidR="00B262B1" w:rsidRPr="00123956" w:rsidRDefault="00B262B1" w:rsidP="00B262B1">
            <w:pPr>
              <w:spacing w:before="0" w:beforeAutospacing="0" w:after="0" w:afterAutospacing="0"/>
              <w:rPr>
                <w:sz w:val="24"/>
                <w:szCs w:val="24"/>
                <w:lang w:val="ru-RU"/>
              </w:rPr>
            </w:pPr>
          </w:p>
        </w:tc>
      </w:tr>
      <w:tr w:rsidR="00B262B1" w:rsidRPr="00123956" w14:paraId="2ACC021A" w14:textId="77777777" w:rsidTr="00B262B1">
        <w:tc>
          <w:tcPr>
            <w:tcW w:w="7433" w:type="dxa"/>
          </w:tcPr>
          <w:p w14:paraId="5795439F" w14:textId="77777777" w:rsidR="00B262B1" w:rsidRPr="00123956" w:rsidRDefault="00B262B1" w:rsidP="00B262B1">
            <w:pPr>
              <w:spacing w:before="0" w:beforeAutospacing="0" w:after="0" w:afterAutospacing="0"/>
              <w:rPr>
                <w:sz w:val="24"/>
                <w:szCs w:val="24"/>
                <w:lang w:val="ru-RU"/>
              </w:rPr>
            </w:pPr>
          </w:p>
        </w:tc>
        <w:tc>
          <w:tcPr>
            <w:tcW w:w="1361" w:type="dxa"/>
            <w:tcBorders>
              <w:top w:val="single" w:sz="4" w:space="0" w:color="auto"/>
            </w:tcBorders>
          </w:tcPr>
          <w:p w14:paraId="14501FCD"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(часы)</w:t>
            </w:r>
          </w:p>
        </w:tc>
        <w:tc>
          <w:tcPr>
            <w:tcW w:w="1474" w:type="dxa"/>
            <w:tcBorders>
              <w:top w:val="single" w:sz="4" w:space="0" w:color="auto"/>
            </w:tcBorders>
          </w:tcPr>
          <w:p w14:paraId="60E0CAAC" w14:textId="77777777" w:rsidR="00B262B1" w:rsidRPr="00123956" w:rsidRDefault="00B262B1" w:rsidP="00B262B1">
            <w:pPr>
              <w:spacing w:before="0" w:beforeAutospacing="0" w:after="0" w:afterAutospacing="0"/>
              <w:rPr>
                <w:sz w:val="24"/>
                <w:szCs w:val="24"/>
                <w:lang w:val="ru-RU"/>
              </w:rPr>
            </w:pPr>
          </w:p>
        </w:tc>
      </w:tr>
    </w:tbl>
    <w:p w14:paraId="6F795C3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2. Организация (работодатель), работником которой является (являлся) пострадавший</w:t>
      </w:r>
    </w:p>
    <w:tbl>
      <w:tblPr>
        <w:tblStyle w:val="5"/>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4"/>
        <w:gridCol w:w="697"/>
        <w:gridCol w:w="777"/>
      </w:tblGrid>
      <w:tr w:rsidR="00B262B1" w:rsidRPr="00123956" w14:paraId="78B31AE7" w14:textId="77777777" w:rsidTr="00B262B1">
        <w:tc>
          <w:tcPr>
            <w:tcW w:w="8794" w:type="dxa"/>
            <w:tcBorders>
              <w:bottom w:val="single" w:sz="4" w:space="0" w:color="auto"/>
              <w:right w:val="single" w:sz="4" w:space="0" w:color="auto"/>
            </w:tcBorders>
            <w:vAlign w:val="bottom"/>
          </w:tcPr>
          <w:p w14:paraId="1DD3695F" w14:textId="77777777" w:rsidR="00B262B1" w:rsidRPr="00123956" w:rsidRDefault="00B262B1" w:rsidP="00B262B1">
            <w:pPr>
              <w:spacing w:before="0" w:beforeAutospacing="0" w:after="0" w:afterAutospacing="0"/>
              <w:rPr>
                <w:sz w:val="24"/>
                <w:szCs w:val="24"/>
                <w:lang w:val="ru-RU"/>
              </w:rPr>
            </w:pPr>
          </w:p>
        </w:tc>
        <w:tc>
          <w:tcPr>
            <w:tcW w:w="697" w:type="dxa"/>
            <w:tcBorders>
              <w:top w:val="single" w:sz="4" w:space="0" w:color="auto"/>
              <w:left w:val="single" w:sz="4" w:space="0" w:color="auto"/>
              <w:bottom w:val="single" w:sz="4" w:space="0" w:color="auto"/>
              <w:right w:val="single" w:sz="4" w:space="0" w:color="auto"/>
            </w:tcBorders>
            <w:vAlign w:val="bottom"/>
          </w:tcPr>
          <w:p w14:paraId="527E2EC3"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ИНН</w:t>
            </w:r>
          </w:p>
        </w:tc>
        <w:tc>
          <w:tcPr>
            <w:tcW w:w="777" w:type="dxa"/>
            <w:tcBorders>
              <w:top w:val="single" w:sz="4" w:space="0" w:color="auto"/>
              <w:left w:val="single" w:sz="4" w:space="0" w:color="auto"/>
              <w:bottom w:val="single" w:sz="4" w:space="0" w:color="auto"/>
              <w:right w:val="single" w:sz="4" w:space="0" w:color="auto"/>
            </w:tcBorders>
            <w:vAlign w:val="bottom"/>
          </w:tcPr>
          <w:p w14:paraId="4DD4D318" w14:textId="77777777" w:rsidR="00B262B1" w:rsidRPr="00123956" w:rsidRDefault="00B262B1" w:rsidP="00B262B1">
            <w:pPr>
              <w:spacing w:before="0" w:beforeAutospacing="0" w:after="0" w:afterAutospacing="0"/>
              <w:rPr>
                <w:spacing w:val="-10"/>
                <w:sz w:val="24"/>
                <w:szCs w:val="24"/>
                <w:lang w:val="ru-RU"/>
              </w:rPr>
            </w:pPr>
            <w:r w:rsidRPr="00123956">
              <w:rPr>
                <w:spacing w:val="-10"/>
                <w:sz w:val="24"/>
                <w:szCs w:val="24"/>
                <w:lang w:val="ru-RU"/>
              </w:rPr>
              <w:t>ОКВЭД</w:t>
            </w:r>
          </w:p>
        </w:tc>
      </w:tr>
      <w:tr w:rsidR="00B262B1" w:rsidRPr="00123956" w14:paraId="1DDF170C" w14:textId="77777777" w:rsidTr="00B262B1">
        <w:trPr>
          <w:trHeight w:val="172"/>
        </w:trPr>
        <w:tc>
          <w:tcPr>
            <w:tcW w:w="8794" w:type="dxa"/>
            <w:tcBorders>
              <w:top w:val="single" w:sz="4" w:space="0" w:color="auto"/>
              <w:right w:val="single" w:sz="4" w:space="0" w:color="auto"/>
            </w:tcBorders>
          </w:tcPr>
          <w:p w14:paraId="0A1C124C"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71F6A32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3.04.</w:t>
            </w:r>
          </w:p>
        </w:tc>
      </w:tr>
      <w:tr w:rsidR="00B262B1" w:rsidRPr="00123956" w14:paraId="39620DC6" w14:textId="77777777" w:rsidTr="00B262B1">
        <w:tc>
          <w:tcPr>
            <w:tcW w:w="8794" w:type="dxa"/>
            <w:tcBorders>
              <w:bottom w:val="single" w:sz="4" w:space="0" w:color="auto"/>
              <w:right w:val="single" w:sz="4" w:space="0" w:color="auto"/>
            </w:tcBorders>
            <w:vAlign w:val="bottom"/>
          </w:tcPr>
          <w:p w14:paraId="1283DA3D" w14:textId="77777777" w:rsidR="00B262B1" w:rsidRPr="00123956" w:rsidRDefault="00B262B1" w:rsidP="00B262B1">
            <w:pPr>
              <w:spacing w:before="0" w:beforeAutospacing="0" w:after="0" w:afterAutospacing="0"/>
              <w:rPr>
                <w:sz w:val="24"/>
                <w:szCs w:val="24"/>
                <w:lang w:val="ru-RU"/>
              </w:rPr>
            </w:pPr>
          </w:p>
        </w:tc>
        <w:tc>
          <w:tcPr>
            <w:tcW w:w="1474" w:type="dxa"/>
            <w:gridSpan w:val="2"/>
            <w:vMerge/>
            <w:tcBorders>
              <w:left w:val="single" w:sz="4" w:space="0" w:color="auto"/>
              <w:bottom w:val="single" w:sz="4" w:space="0" w:color="auto"/>
              <w:right w:val="single" w:sz="4" w:space="0" w:color="auto"/>
            </w:tcBorders>
            <w:vAlign w:val="bottom"/>
          </w:tcPr>
          <w:p w14:paraId="67581672" w14:textId="77777777" w:rsidR="00B262B1" w:rsidRPr="00123956" w:rsidRDefault="00B262B1" w:rsidP="00B262B1">
            <w:pPr>
              <w:spacing w:before="0" w:beforeAutospacing="0" w:after="0" w:afterAutospacing="0"/>
              <w:rPr>
                <w:sz w:val="24"/>
                <w:szCs w:val="24"/>
                <w:lang w:val="ru-RU"/>
              </w:rPr>
            </w:pPr>
          </w:p>
        </w:tc>
      </w:tr>
      <w:tr w:rsidR="00B262B1" w:rsidRPr="005B5EAE" w14:paraId="6BBF5674" w14:textId="77777777" w:rsidTr="00B262B1">
        <w:tc>
          <w:tcPr>
            <w:tcW w:w="10268" w:type="dxa"/>
            <w:gridSpan w:val="3"/>
            <w:tcBorders>
              <w:top w:val="single" w:sz="4" w:space="0" w:color="auto"/>
              <w:right w:val="single" w:sz="4" w:space="0" w:color="auto"/>
            </w:tcBorders>
          </w:tcPr>
          <w:p w14:paraId="01B73029"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ведомственная и отраслевая принадлежность (код основного вида экономической деятельности по ОКВЭД), численность работников;</w:t>
            </w:r>
          </w:p>
        </w:tc>
      </w:tr>
      <w:tr w:rsidR="00B262B1" w:rsidRPr="005B5EAE" w14:paraId="7D095CFC" w14:textId="77777777" w:rsidTr="00B262B1">
        <w:tc>
          <w:tcPr>
            <w:tcW w:w="10268" w:type="dxa"/>
            <w:gridSpan w:val="3"/>
            <w:tcBorders>
              <w:bottom w:val="single" w:sz="4" w:space="0" w:color="auto"/>
              <w:right w:val="single" w:sz="4" w:space="0" w:color="auto"/>
            </w:tcBorders>
            <w:vAlign w:val="bottom"/>
          </w:tcPr>
          <w:p w14:paraId="26649DE0" w14:textId="77777777" w:rsidR="00B262B1" w:rsidRPr="00123956" w:rsidRDefault="00B262B1" w:rsidP="00B262B1">
            <w:pPr>
              <w:spacing w:before="0" w:beforeAutospacing="0" w:after="0" w:afterAutospacing="0"/>
              <w:rPr>
                <w:sz w:val="24"/>
                <w:szCs w:val="24"/>
                <w:lang w:val="ru-RU"/>
              </w:rPr>
            </w:pPr>
          </w:p>
        </w:tc>
      </w:tr>
      <w:tr w:rsidR="00B262B1" w:rsidRPr="005B5EAE" w14:paraId="3BD22CF4" w14:textId="77777777" w:rsidTr="00B262B1">
        <w:tc>
          <w:tcPr>
            <w:tcW w:w="10268" w:type="dxa"/>
            <w:gridSpan w:val="3"/>
            <w:tcBorders>
              <w:top w:val="single" w:sz="4" w:space="0" w:color="auto"/>
            </w:tcBorders>
          </w:tcPr>
          <w:p w14:paraId="6B411BBE" w14:textId="77777777" w:rsidR="00B262B1" w:rsidRPr="00123956" w:rsidRDefault="00B262B1" w:rsidP="00B262B1">
            <w:pPr>
              <w:spacing w:before="0" w:beforeAutospacing="0" w:after="40" w:afterAutospacing="0"/>
              <w:jc w:val="center"/>
              <w:rPr>
                <w:sz w:val="24"/>
                <w:szCs w:val="24"/>
                <w:lang w:val="ru-RU"/>
              </w:rPr>
            </w:pPr>
            <w:r w:rsidRPr="00123956">
              <w:rPr>
                <w:sz w:val="24"/>
                <w:szCs w:val="24"/>
                <w:lang w:val="ru-RU"/>
              </w:rPr>
              <w:t>фамилия, инициалы работодателя – физического лица, его регистрационные данные)</w:t>
            </w:r>
          </w:p>
        </w:tc>
      </w:tr>
    </w:tbl>
    <w:p w14:paraId="091359E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Наименование структурного подразделения  </w:t>
      </w:r>
    </w:p>
    <w:p w14:paraId="466C6415" w14:textId="77777777" w:rsidR="00B262B1" w:rsidRPr="00123956" w:rsidRDefault="00B262B1" w:rsidP="00B262B1">
      <w:pPr>
        <w:pBdr>
          <w:top w:val="single" w:sz="4" w:space="1" w:color="auto"/>
        </w:pBdr>
        <w:autoSpaceDE w:val="0"/>
        <w:autoSpaceDN w:val="0"/>
        <w:spacing w:before="0" w:beforeAutospacing="0" w:after="0" w:afterAutospacing="0"/>
        <w:ind w:left="4610"/>
        <w:rPr>
          <w:rFonts w:ascii="Times New Roman" w:eastAsia="Times New Roman" w:hAnsi="Times New Roman" w:cs="Times New Roman"/>
          <w:sz w:val="24"/>
          <w:szCs w:val="24"/>
          <w:lang w:val="ru-RU" w:eastAsia="ru-RU"/>
        </w:rPr>
      </w:pPr>
    </w:p>
    <w:p w14:paraId="474854D1"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CEAB1F0" w14:textId="77777777" w:rsidR="00B262B1" w:rsidRPr="00123956" w:rsidRDefault="00B262B1" w:rsidP="00B262B1">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12B92021" w14:textId="77777777" w:rsidR="00B262B1" w:rsidRPr="00123956" w:rsidRDefault="00B262B1" w:rsidP="00B262B1">
      <w:pPr>
        <w:tabs>
          <w:tab w:val="left" w:pos="7230"/>
        </w:tabs>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3. Организация (физическое лицо), направившая(-ее) работника  </w:t>
      </w:r>
      <w:r w:rsidRPr="00123956">
        <w:rPr>
          <w:rFonts w:ascii="Times New Roman" w:eastAsia="Times New Roman" w:hAnsi="Times New Roman" w:cs="Times New Roman"/>
          <w:sz w:val="24"/>
          <w:szCs w:val="24"/>
          <w:lang w:val="ru-RU" w:eastAsia="ru-RU"/>
        </w:rPr>
        <w:tab/>
      </w:r>
    </w:p>
    <w:tbl>
      <w:tblPr>
        <w:tblStyle w:val="5"/>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223"/>
        <w:gridCol w:w="1571"/>
        <w:gridCol w:w="697"/>
        <w:gridCol w:w="777"/>
      </w:tblGrid>
      <w:tr w:rsidR="00B262B1" w:rsidRPr="00123956" w14:paraId="3FBB36DE" w14:textId="77777777" w:rsidTr="00B262B1">
        <w:tc>
          <w:tcPr>
            <w:tcW w:w="7223" w:type="dxa"/>
            <w:vAlign w:val="bottom"/>
          </w:tcPr>
          <w:p w14:paraId="63124098" w14:textId="77777777" w:rsidR="00B262B1" w:rsidRPr="00123956" w:rsidRDefault="00B262B1" w:rsidP="00B262B1">
            <w:pPr>
              <w:spacing w:before="0" w:beforeAutospacing="0" w:after="0" w:afterAutospacing="0"/>
              <w:jc w:val="center"/>
              <w:rPr>
                <w:sz w:val="24"/>
                <w:szCs w:val="24"/>
                <w:lang w:val="ru-RU"/>
              </w:rPr>
            </w:pPr>
          </w:p>
        </w:tc>
        <w:tc>
          <w:tcPr>
            <w:tcW w:w="1571" w:type="dxa"/>
            <w:tcBorders>
              <w:top w:val="single" w:sz="4" w:space="0" w:color="auto"/>
              <w:right w:val="single" w:sz="4" w:space="0" w:color="auto"/>
            </w:tcBorders>
            <w:vAlign w:val="bottom"/>
          </w:tcPr>
          <w:p w14:paraId="4E44E04F" w14:textId="77777777" w:rsidR="00B262B1" w:rsidRPr="00123956" w:rsidRDefault="00B262B1" w:rsidP="00B262B1">
            <w:pPr>
              <w:spacing w:before="0" w:beforeAutospacing="0" w:after="0" w:afterAutospacing="0"/>
              <w:rPr>
                <w:sz w:val="24"/>
                <w:szCs w:val="24"/>
                <w:lang w:val="ru-RU"/>
              </w:rPr>
            </w:pPr>
          </w:p>
        </w:tc>
        <w:tc>
          <w:tcPr>
            <w:tcW w:w="697" w:type="dxa"/>
            <w:vMerge w:val="restart"/>
            <w:tcBorders>
              <w:top w:val="single" w:sz="4" w:space="0" w:color="auto"/>
              <w:left w:val="single" w:sz="4" w:space="0" w:color="auto"/>
              <w:right w:val="single" w:sz="4" w:space="0" w:color="auto"/>
            </w:tcBorders>
            <w:vAlign w:val="bottom"/>
          </w:tcPr>
          <w:p w14:paraId="435E0F6A"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ИНН</w:t>
            </w:r>
          </w:p>
        </w:tc>
        <w:tc>
          <w:tcPr>
            <w:tcW w:w="777" w:type="dxa"/>
            <w:vMerge w:val="restart"/>
            <w:tcBorders>
              <w:top w:val="single" w:sz="4" w:space="0" w:color="auto"/>
              <w:left w:val="single" w:sz="4" w:space="0" w:color="auto"/>
              <w:right w:val="single" w:sz="4" w:space="0" w:color="auto"/>
            </w:tcBorders>
            <w:vAlign w:val="bottom"/>
          </w:tcPr>
          <w:p w14:paraId="0A8231C0" w14:textId="77777777" w:rsidR="00B262B1" w:rsidRPr="00123956" w:rsidRDefault="00B262B1" w:rsidP="00B262B1">
            <w:pPr>
              <w:spacing w:before="0" w:beforeAutospacing="0" w:after="0" w:afterAutospacing="0"/>
              <w:rPr>
                <w:spacing w:val="-10"/>
                <w:sz w:val="24"/>
                <w:szCs w:val="24"/>
                <w:lang w:val="ru-RU"/>
              </w:rPr>
            </w:pPr>
            <w:r w:rsidRPr="00123956">
              <w:rPr>
                <w:spacing w:val="-10"/>
                <w:sz w:val="24"/>
                <w:szCs w:val="24"/>
                <w:lang w:val="ru-RU"/>
              </w:rPr>
              <w:t>ОКВЭД</w:t>
            </w:r>
          </w:p>
        </w:tc>
      </w:tr>
      <w:tr w:rsidR="00B262B1" w:rsidRPr="00123956" w14:paraId="06ED8369" w14:textId="77777777" w:rsidTr="00B262B1">
        <w:tc>
          <w:tcPr>
            <w:tcW w:w="8794" w:type="dxa"/>
            <w:gridSpan w:val="2"/>
            <w:tcBorders>
              <w:bottom w:val="single" w:sz="4" w:space="0" w:color="auto"/>
              <w:right w:val="single" w:sz="4" w:space="0" w:color="auto"/>
            </w:tcBorders>
            <w:vAlign w:val="bottom"/>
          </w:tcPr>
          <w:p w14:paraId="0C34AB42" w14:textId="77777777" w:rsidR="00B262B1" w:rsidRPr="00123956" w:rsidRDefault="00B262B1" w:rsidP="00B262B1">
            <w:pPr>
              <w:spacing w:before="0" w:beforeAutospacing="0" w:after="0" w:afterAutospacing="0"/>
              <w:jc w:val="center"/>
              <w:rPr>
                <w:sz w:val="24"/>
                <w:szCs w:val="24"/>
                <w:lang w:val="ru-RU"/>
              </w:rPr>
            </w:pPr>
          </w:p>
        </w:tc>
        <w:tc>
          <w:tcPr>
            <w:tcW w:w="697" w:type="dxa"/>
            <w:vMerge/>
            <w:tcBorders>
              <w:left w:val="single" w:sz="4" w:space="0" w:color="auto"/>
              <w:bottom w:val="single" w:sz="4" w:space="0" w:color="auto"/>
              <w:right w:val="single" w:sz="4" w:space="0" w:color="auto"/>
            </w:tcBorders>
            <w:vAlign w:val="bottom"/>
          </w:tcPr>
          <w:p w14:paraId="5B9AB6D3" w14:textId="77777777" w:rsidR="00B262B1" w:rsidRPr="00123956" w:rsidRDefault="00B262B1" w:rsidP="00B262B1">
            <w:pPr>
              <w:spacing w:before="0" w:beforeAutospacing="0" w:after="0" w:afterAutospacing="0"/>
              <w:rPr>
                <w:sz w:val="24"/>
                <w:szCs w:val="24"/>
                <w:lang w:val="ru-RU"/>
              </w:rPr>
            </w:pPr>
          </w:p>
        </w:tc>
        <w:tc>
          <w:tcPr>
            <w:tcW w:w="777" w:type="dxa"/>
            <w:vMerge/>
            <w:tcBorders>
              <w:left w:val="single" w:sz="4" w:space="0" w:color="auto"/>
              <w:bottom w:val="single" w:sz="4" w:space="0" w:color="auto"/>
              <w:right w:val="single" w:sz="4" w:space="0" w:color="auto"/>
            </w:tcBorders>
            <w:vAlign w:val="bottom"/>
          </w:tcPr>
          <w:p w14:paraId="5964B12A" w14:textId="77777777" w:rsidR="00B262B1" w:rsidRPr="00123956" w:rsidRDefault="00B262B1" w:rsidP="00B262B1">
            <w:pPr>
              <w:spacing w:before="0" w:beforeAutospacing="0" w:after="0" w:afterAutospacing="0"/>
              <w:rPr>
                <w:spacing w:val="-10"/>
                <w:sz w:val="24"/>
                <w:szCs w:val="24"/>
                <w:lang w:val="ru-RU"/>
              </w:rPr>
            </w:pPr>
          </w:p>
        </w:tc>
      </w:tr>
      <w:tr w:rsidR="00B262B1" w:rsidRPr="00123956" w14:paraId="2A6B5CEE" w14:textId="77777777" w:rsidTr="00B262B1">
        <w:trPr>
          <w:trHeight w:val="172"/>
        </w:trPr>
        <w:tc>
          <w:tcPr>
            <w:tcW w:w="8794" w:type="dxa"/>
            <w:gridSpan w:val="2"/>
            <w:tcBorders>
              <w:top w:val="single" w:sz="4" w:space="0" w:color="auto"/>
              <w:right w:val="single" w:sz="4" w:space="0" w:color="auto"/>
            </w:tcBorders>
          </w:tcPr>
          <w:p w14:paraId="60D6FCE1"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(наименование организации, адрес в пределах места нахождения юридического лица, идентификационный номер налогоплательщика,</w:t>
            </w:r>
          </w:p>
        </w:tc>
        <w:tc>
          <w:tcPr>
            <w:tcW w:w="1474" w:type="dxa"/>
            <w:gridSpan w:val="2"/>
            <w:vMerge w:val="restart"/>
            <w:tcBorders>
              <w:top w:val="single" w:sz="4" w:space="0" w:color="auto"/>
              <w:left w:val="single" w:sz="4" w:space="0" w:color="auto"/>
              <w:bottom w:val="single" w:sz="4" w:space="0" w:color="auto"/>
              <w:right w:val="single" w:sz="4" w:space="0" w:color="auto"/>
            </w:tcBorders>
            <w:vAlign w:val="bottom"/>
          </w:tcPr>
          <w:p w14:paraId="32B0243F"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3.04.</w:t>
            </w:r>
          </w:p>
        </w:tc>
      </w:tr>
      <w:tr w:rsidR="00B262B1" w:rsidRPr="00123956" w14:paraId="086DE072" w14:textId="77777777" w:rsidTr="00B262B1">
        <w:tc>
          <w:tcPr>
            <w:tcW w:w="8794" w:type="dxa"/>
            <w:gridSpan w:val="2"/>
            <w:tcBorders>
              <w:bottom w:val="single" w:sz="4" w:space="0" w:color="auto"/>
              <w:right w:val="single" w:sz="4" w:space="0" w:color="auto"/>
            </w:tcBorders>
            <w:vAlign w:val="bottom"/>
          </w:tcPr>
          <w:p w14:paraId="73D8DA58" w14:textId="77777777" w:rsidR="00B262B1" w:rsidRPr="00123956" w:rsidRDefault="00B262B1" w:rsidP="00B262B1">
            <w:pPr>
              <w:spacing w:before="0" w:beforeAutospacing="0" w:after="0" w:afterAutospacing="0"/>
              <w:jc w:val="center"/>
              <w:rPr>
                <w:sz w:val="24"/>
                <w:szCs w:val="24"/>
                <w:lang w:val="ru-RU"/>
              </w:rPr>
            </w:pPr>
          </w:p>
        </w:tc>
        <w:tc>
          <w:tcPr>
            <w:tcW w:w="1474" w:type="dxa"/>
            <w:gridSpan w:val="2"/>
            <w:vMerge/>
            <w:tcBorders>
              <w:left w:val="single" w:sz="4" w:space="0" w:color="auto"/>
              <w:bottom w:val="single" w:sz="4" w:space="0" w:color="auto"/>
              <w:right w:val="single" w:sz="4" w:space="0" w:color="auto"/>
            </w:tcBorders>
            <w:vAlign w:val="bottom"/>
          </w:tcPr>
          <w:p w14:paraId="613D5189" w14:textId="77777777" w:rsidR="00B262B1" w:rsidRPr="00123956" w:rsidRDefault="00B262B1" w:rsidP="00B262B1">
            <w:pPr>
              <w:spacing w:before="0" w:beforeAutospacing="0" w:after="0" w:afterAutospacing="0"/>
              <w:rPr>
                <w:sz w:val="24"/>
                <w:szCs w:val="24"/>
                <w:lang w:val="ru-RU"/>
              </w:rPr>
            </w:pPr>
          </w:p>
        </w:tc>
      </w:tr>
      <w:tr w:rsidR="00B262B1" w:rsidRPr="005B5EAE" w14:paraId="3D6F6356" w14:textId="77777777" w:rsidTr="00B262B1">
        <w:tc>
          <w:tcPr>
            <w:tcW w:w="10268" w:type="dxa"/>
            <w:gridSpan w:val="4"/>
            <w:tcBorders>
              <w:top w:val="single" w:sz="4" w:space="0" w:color="auto"/>
              <w:right w:val="single" w:sz="4" w:space="0" w:color="auto"/>
            </w:tcBorders>
          </w:tcPr>
          <w:p w14:paraId="7A482990"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ведомственная и отраслевая принадлежность (код основного вида экономической деятельности по ОКВЭД);</w:t>
            </w:r>
          </w:p>
        </w:tc>
      </w:tr>
      <w:tr w:rsidR="00B262B1" w:rsidRPr="005B5EAE" w14:paraId="1B25D9C0" w14:textId="77777777" w:rsidTr="00B262B1">
        <w:tc>
          <w:tcPr>
            <w:tcW w:w="10268" w:type="dxa"/>
            <w:gridSpan w:val="4"/>
            <w:tcBorders>
              <w:bottom w:val="single" w:sz="4" w:space="0" w:color="auto"/>
              <w:right w:val="single" w:sz="4" w:space="0" w:color="auto"/>
            </w:tcBorders>
            <w:vAlign w:val="bottom"/>
          </w:tcPr>
          <w:p w14:paraId="7542B4FA" w14:textId="77777777" w:rsidR="00B262B1" w:rsidRPr="00123956" w:rsidRDefault="00B262B1" w:rsidP="00B262B1">
            <w:pPr>
              <w:spacing w:before="0" w:beforeAutospacing="0" w:after="0" w:afterAutospacing="0"/>
              <w:jc w:val="center"/>
              <w:rPr>
                <w:sz w:val="24"/>
                <w:szCs w:val="24"/>
                <w:lang w:val="ru-RU"/>
              </w:rPr>
            </w:pPr>
          </w:p>
        </w:tc>
      </w:tr>
      <w:tr w:rsidR="00B262B1" w:rsidRPr="005B5EAE" w14:paraId="4E13AA2F" w14:textId="77777777" w:rsidTr="00B262B1">
        <w:tc>
          <w:tcPr>
            <w:tcW w:w="10268" w:type="dxa"/>
            <w:gridSpan w:val="4"/>
            <w:tcBorders>
              <w:top w:val="single" w:sz="4" w:space="0" w:color="auto"/>
            </w:tcBorders>
          </w:tcPr>
          <w:p w14:paraId="161F6934" w14:textId="77777777" w:rsidR="00B262B1" w:rsidRPr="00123956" w:rsidRDefault="00B262B1" w:rsidP="00B262B1">
            <w:pPr>
              <w:spacing w:before="0" w:beforeAutospacing="0" w:after="40" w:afterAutospacing="0"/>
              <w:jc w:val="center"/>
              <w:rPr>
                <w:sz w:val="24"/>
                <w:szCs w:val="24"/>
                <w:lang w:val="ru-RU"/>
              </w:rPr>
            </w:pPr>
            <w:r w:rsidRPr="00123956">
              <w:rPr>
                <w:sz w:val="24"/>
                <w:szCs w:val="24"/>
                <w:lang w:val="ru-RU"/>
              </w:rPr>
              <w:t>фамилия, инициалы физического лица, его регистрационные данные)</w:t>
            </w:r>
          </w:p>
        </w:tc>
      </w:tr>
    </w:tbl>
    <w:p w14:paraId="6374B30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4. Лица, проводившие расследование несчастного случая:  </w:t>
      </w:r>
    </w:p>
    <w:p w14:paraId="0F05DBBB" w14:textId="77777777" w:rsidR="00B262B1" w:rsidRPr="00123956" w:rsidRDefault="00B262B1" w:rsidP="00B262B1">
      <w:pPr>
        <w:pBdr>
          <w:top w:val="single" w:sz="4" w:space="1" w:color="auto"/>
        </w:pBdr>
        <w:autoSpaceDE w:val="0"/>
        <w:autoSpaceDN w:val="0"/>
        <w:spacing w:before="0" w:beforeAutospacing="0" w:after="0" w:afterAutospacing="0"/>
        <w:ind w:left="6039"/>
        <w:rPr>
          <w:rFonts w:ascii="Times New Roman" w:eastAsia="Times New Roman" w:hAnsi="Times New Roman" w:cs="Times New Roman"/>
          <w:sz w:val="24"/>
          <w:szCs w:val="24"/>
          <w:lang w:val="ru-RU" w:eastAsia="ru-RU"/>
        </w:rPr>
      </w:pPr>
    </w:p>
    <w:p w14:paraId="6ECB5EE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B040F06"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должности и место работы)</w:t>
      </w:r>
    </w:p>
    <w:p w14:paraId="35C103A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8B66A39" w14:textId="77777777" w:rsidR="00B262B1" w:rsidRPr="00123956" w:rsidRDefault="00B262B1" w:rsidP="00B262B1">
      <w:pPr>
        <w:pBdr>
          <w:top w:val="single" w:sz="4" w:space="1" w:color="auto"/>
        </w:pBdr>
        <w:autoSpaceDE w:val="0"/>
        <w:autoSpaceDN w:val="0"/>
        <w:spacing w:before="0" w:beforeAutospacing="0" w:after="360" w:afterAutospacing="0"/>
        <w:rPr>
          <w:rFonts w:ascii="Times New Roman" w:eastAsia="Times New Roman" w:hAnsi="Times New Roman" w:cs="Times New Roman"/>
          <w:sz w:val="24"/>
          <w:szCs w:val="24"/>
          <w:lang w:val="ru-RU" w:eastAsia="ru-RU"/>
        </w:rPr>
      </w:pPr>
    </w:p>
    <w:p w14:paraId="1915E1E7" w14:textId="77777777" w:rsidR="00B262B1" w:rsidRPr="00123956" w:rsidRDefault="00B262B1" w:rsidP="00B262B1">
      <w:pPr>
        <w:autoSpaceDE w:val="0"/>
        <w:autoSpaceDN w:val="0"/>
        <w:spacing w:before="0" w:beforeAutospacing="0" w:after="12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5. Сведения о пострадавшем:</w:t>
      </w:r>
    </w:p>
    <w:p w14:paraId="7788228C"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5.1. Фамилия, имя, отчество (при наличии)  </w:t>
      </w:r>
    </w:p>
    <w:tbl>
      <w:tblPr>
        <w:tblStyle w:val="5"/>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494"/>
        <w:gridCol w:w="4300"/>
        <w:gridCol w:w="1474"/>
      </w:tblGrid>
      <w:tr w:rsidR="00B262B1" w:rsidRPr="00123956" w14:paraId="509B6A4E" w14:textId="77777777" w:rsidTr="00B262B1">
        <w:trPr>
          <w:trHeight w:val="340"/>
        </w:trPr>
        <w:tc>
          <w:tcPr>
            <w:tcW w:w="4494" w:type="dxa"/>
            <w:vAlign w:val="bottom"/>
          </w:tcPr>
          <w:p w14:paraId="3CA24793"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5.2. Пол (мужской, женский)</w:t>
            </w:r>
          </w:p>
        </w:tc>
        <w:tc>
          <w:tcPr>
            <w:tcW w:w="4300" w:type="dxa"/>
            <w:tcBorders>
              <w:top w:val="single" w:sz="4" w:space="0" w:color="auto"/>
              <w:bottom w:val="single" w:sz="4" w:space="0" w:color="auto"/>
              <w:right w:val="single" w:sz="4" w:space="0" w:color="auto"/>
            </w:tcBorders>
            <w:vAlign w:val="bottom"/>
          </w:tcPr>
          <w:p w14:paraId="38A0AFD7"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078691F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3.05.</w:t>
            </w:r>
          </w:p>
        </w:tc>
      </w:tr>
      <w:tr w:rsidR="00B262B1" w:rsidRPr="00123956" w14:paraId="37932196" w14:textId="77777777" w:rsidTr="00B262B1">
        <w:trPr>
          <w:trHeight w:val="340"/>
        </w:trPr>
        <w:tc>
          <w:tcPr>
            <w:tcW w:w="4494" w:type="dxa"/>
            <w:vAlign w:val="bottom"/>
          </w:tcPr>
          <w:p w14:paraId="754A128A"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5.3. Дата рождения</w:t>
            </w:r>
          </w:p>
        </w:tc>
        <w:tc>
          <w:tcPr>
            <w:tcW w:w="4300" w:type="dxa"/>
            <w:tcBorders>
              <w:top w:val="single" w:sz="4" w:space="0" w:color="auto"/>
              <w:bottom w:val="single" w:sz="4" w:space="0" w:color="auto"/>
              <w:right w:val="single" w:sz="4" w:space="0" w:color="auto"/>
            </w:tcBorders>
            <w:vAlign w:val="bottom"/>
          </w:tcPr>
          <w:p w14:paraId="35B64107"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2BE97DFD"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3.06.</w:t>
            </w:r>
          </w:p>
        </w:tc>
      </w:tr>
      <w:tr w:rsidR="00B262B1" w:rsidRPr="00123956" w14:paraId="52DFBD77" w14:textId="77777777" w:rsidTr="00B262B1">
        <w:trPr>
          <w:trHeight w:val="340"/>
        </w:trPr>
        <w:tc>
          <w:tcPr>
            <w:tcW w:w="4494" w:type="dxa"/>
            <w:vAlign w:val="bottom"/>
          </w:tcPr>
          <w:p w14:paraId="227C46B2"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5.4. Профессиональный статус</w:t>
            </w:r>
          </w:p>
        </w:tc>
        <w:tc>
          <w:tcPr>
            <w:tcW w:w="4300" w:type="dxa"/>
            <w:tcBorders>
              <w:top w:val="single" w:sz="4" w:space="0" w:color="auto"/>
              <w:bottom w:val="single" w:sz="4" w:space="0" w:color="auto"/>
              <w:right w:val="single" w:sz="4" w:space="0" w:color="auto"/>
            </w:tcBorders>
            <w:vAlign w:val="bottom"/>
          </w:tcPr>
          <w:p w14:paraId="14B0CDEB"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5DD86D23"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3.12.</w:t>
            </w:r>
          </w:p>
        </w:tc>
      </w:tr>
      <w:tr w:rsidR="00B262B1" w:rsidRPr="00123956" w14:paraId="300A294D" w14:textId="77777777" w:rsidTr="00B262B1">
        <w:trPr>
          <w:trHeight w:val="340"/>
        </w:trPr>
        <w:tc>
          <w:tcPr>
            <w:tcW w:w="4494" w:type="dxa"/>
            <w:vAlign w:val="bottom"/>
          </w:tcPr>
          <w:p w14:paraId="6C7471B1"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5.5. Статус занятости</w:t>
            </w:r>
          </w:p>
        </w:tc>
        <w:tc>
          <w:tcPr>
            <w:tcW w:w="4300" w:type="dxa"/>
            <w:tcBorders>
              <w:top w:val="single" w:sz="4" w:space="0" w:color="auto"/>
              <w:bottom w:val="single" w:sz="4" w:space="0" w:color="auto"/>
              <w:right w:val="single" w:sz="4" w:space="0" w:color="auto"/>
            </w:tcBorders>
            <w:vAlign w:val="bottom"/>
          </w:tcPr>
          <w:p w14:paraId="4A3A8FFB"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43B2739D"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3.13.</w:t>
            </w:r>
          </w:p>
        </w:tc>
      </w:tr>
      <w:tr w:rsidR="00B262B1" w:rsidRPr="00123956" w14:paraId="5899F895" w14:textId="77777777" w:rsidTr="00B262B1">
        <w:trPr>
          <w:trHeight w:val="340"/>
        </w:trPr>
        <w:tc>
          <w:tcPr>
            <w:tcW w:w="4494" w:type="dxa"/>
            <w:vAlign w:val="bottom"/>
          </w:tcPr>
          <w:p w14:paraId="10DF2B98"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5.6. Профессия (должность)</w:t>
            </w:r>
          </w:p>
        </w:tc>
        <w:tc>
          <w:tcPr>
            <w:tcW w:w="4300" w:type="dxa"/>
            <w:tcBorders>
              <w:top w:val="single" w:sz="4" w:space="0" w:color="auto"/>
              <w:bottom w:val="single" w:sz="4" w:space="0" w:color="auto"/>
              <w:right w:val="single" w:sz="4" w:space="0" w:color="auto"/>
            </w:tcBorders>
            <w:vAlign w:val="bottom"/>
          </w:tcPr>
          <w:p w14:paraId="5C9817AC"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51D0F6D4"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3.14.</w:t>
            </w:r>
          </w:p>
        </w:tc>
      </w:tr>
    </w:tbl>
    <w:p w14:paraId="25E2569B" w14:textId="77777777" w:rsidR="00B262B1" w:rsidRPr="00123956" w:rsidRDefault="00B262B1" w:rsidP="00B262B1">
      <w:pPr>
        <w:tabs>
          <w:tab w:val="left" w:pos="8080"/>
        </w:tabs>
        <w:autoSpaceDE w:val="0"/>
        <w:autoSpaceDN w:val="0"/>
        <w:spacing w:before="8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5.7. Стаж работы, при выполнении которой произошел несчастный случай  </w:t>
      </w:r>
      <w:r w:rsidRPr="00123956">
        <w:rPr>
          <w:rFonts w:ascii="Times New Roman" w:eastAsia="Times New Roman" w:hAnsi="Times New Roman" w:cs="Times New Roman"/>
          <w:sz w:val="24"/>
          <w:szCs w:val="24"/>
          <w:lang w:val="ru-RU" w:eastAsia="ru-RU"/>
        </w:rPr>
        <w:tab/>
      </w:r>
    </w:p>
    <w:p w14:paraId="7721300D" w14:textId="77777777" w:rsidR="00B262B1" w:rsidRPr="00123956" w:rsidRDefault="00B262B1" w:rsidP="00B262B1">
      <w:pPr>
        <w:pBdr>
          <w:top w:val="single" w:sz="4" w:space="1" w:color="auto"/>
        </w:pBdr>
        <w:autoSpaceDE w:val="0"/>
        <w:autoSpaceDN w:val="0"/>
        <w:spacing w:before="0" w:beforeAutospacing="0" w:after="0" w:afterAutospacing="0"/>
        <w:ind w:left="808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(число полных лет и месяцев)</w:t>
      </w:r>
    </w:p>
    <w:tbl>
      <w:tblPr>
        <w:tblStyle w:val="5"/>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985"/>
        <w:gridCol w:w="4706"/>
        <w:gridCol w:w="2100"/>
        <w:gridCol w:w="1474"/>
      </w:tblGrid>
      <w:tr w:rsidR="00B262B1" w:rsidRPr="00123956" w14:paraId="70E866F5" w14:textId="77777777" w:rsidTr="00B262B1">
        <w:tc>
          <w:tcPr>
            <w:tcW w:w="1985" w:type="dxa"/>
            <w:tcBorders>
              <w:bottom w:val="single" w:sz="4" w:space="0" w:color="auto"/>
            </w:tcBorders>
            <w:vAlign w:val="bottom"/>
          </w:tcPr>
          <w:p w14:paraId="4F3D6852" w14:textId="77777777" w:rsidR="00B262B1" w:rsidRPr="00123956" w:rsidRDefault="00B262B1" w:rsidP="00B262B1">
            <w:pPr>
              <w:spacing w:before="0" w:beforeAutospacing="0" w:after="0" w:afterAutospacing="0"/>
              <w:rPr>
                <w:sz w:val="24"/>
                <w:szCs w:val="24"/>
                <w:lang w:val="ru-RU"/>
              </w:rPr>
            </w:pPr>
          </w:p>
        </w:tc>
        <w:tc>
          <w:tcPr>
            <w:tcW w:w="4706" w:type="dxa"/>
            <w:vAlign w:val="bottom"/>
          </w:tcPr>
          <w:p w14:paraId="01D7E689"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 в том числе в данной организации</w:t>
            </w:r>
          </w:p>
        </w:tc>
        <w:tc>
          <w:tcPr>
            <w:tcW w:w="2100" w:type="dxa"/>
            <w:tcBorders>
              <w:bottom w:val="single" w:sz="4" w:space="0" w:color="auto"/>
              <w:right w:val="single" w:sz="4" w:space="0" w:color="auto"/>
            </w:tcBorders>
            <w:vAlign w:val="bottom"/>
          </w:tcPr>
          <w:p w14:paraId="52B3D9F4" w14:textId="77777777" w:rsidR="00B262B1" w:rsidRPr="00123956" w:rsidRDefault="00B262B1" w:rsidP="00B262B1">
            <w:pPr>
              <w:spacing w:before="0" w:beforeAutospacing="0" w:after="0" w:afterAutospacing="0"/>
              <w:jc w:val="center"/>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58BD4AB8"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3.07.</w:t>
            </w:r>
          </w:p>
        </w:tc>
      </w:tr>
      <w:tr w:rsidR="00B262B1" w:rsidRPr="005B5EAE" w14:paraId="102C9F1D" w14:textId="77777777" w:rsidTr="00B262B1">
        <w:tc>
          <w:tcPr>
            <w:tcW w:w="1985" w:type="dxa"/>
            <w:tcBorders>
              <w:top w:val="single" w:sz="4" w:space="0" w:color="auto"/>
            </w:tcBorders>
          </w:tcPr>
          <w:p w14:paraId="1EC2B759" w14:textId="77777777" w:rsidR="00B262B1" w:rsidRPr="00123956" w:rsidRDefault="00B262B1" w:rsidP="00B262B1">
            <w:pPr>
              <w:spacing w:before="0" w:beforeAutospacing="0" w:after="0" w:afterAutospacing="0"/>
              <w:rPr>
                <w:sz w:val="24"/>
                <w:szCs w:val="24"/>
                <w:lang w:val="ru-RU"/>
              </w:rPr>
            </w:pPr>
          </w:p>
        </w:tc>
        <w:tc>
          <w:tcPr>
            <w:tcW w:w="4706" w:type="dxa"/>
          </w:tcPr>
          <w:p w14:paraId="2F008C01" w14:textId="77777777" w:rsidR="00B262B1" w:rsidRPr="00123956" w:rsidRDefault="00B262B1" w:rsidP="00B262B1">
            <w:pPr>
              <w:spacing w:before="0" w:beforeAutospacing="0" w:after="0" w:afterAutospacing="0"/>
              <w:rPr>
                <w:sz w:val="24"/>
                <w:szCs w:val="24"/>
                <w:lang w:val="ru-RU"/>
              </w:rPr>
            </w:pPr>
          </w:p>
        </w:tc>
        <w:tc>
          <w:tcPr>
            <w:tcW w:w="2100" w:type="dxa"/>
            <w:tcBorders>
              <w:top w:val="single" w:sz="4" w:space="0" w:color="auto"/>
            </w:tcBorders>
          </w:tcPr>
          <w:p w14:paraId="4307BE75"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(число полных лет и месяцев)</w:t>
            </w:r>
          </w:p>
        </w:tc>
        <w:tc>
          <w:tcPr>
            <w:tcW w:w="1474" w:type="dxa"/>
            <w:tcBorders>
              <w:top w:val="single" w:sz="4" w:space="0" w:color="auto"/>
            </w:tcBorders>
          </w:tcPr>
          <w:p w14:paraId="1B225BE8" w14:textId="77777777" w:rsidR="00B262B1" w:rsidRPr="00123956" w:rsidRDefault="00B262B1" w:rsidP="00B262B1">
            <w:pPr>
              <w:spacing w:before="0" w:beforeAutospacing="0" w:after="0" w:afterAutospacing="0"/>
              <w:rPr>
                <w:sz w:val="24"/>
                <w:szCs w:val="24"/>
                <w:lang w:val="ru-RU"/>
              </w:rPr>
            </w:pPr>
          </w:p>
        </w:tc>
      </w:tr>
    </w:tbl>
    <w:p w14:paraId="1AE0C81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5.8. Семейное положение  </w:t>
      </w:r>
    </w:p>
    <w:p w14:paraId="3C6A03A9" w14:textId="77777777" w:rsidR="00B262B1" w:rsidRPr="00123956" w:rsidRDefault="00B262B1" w:rsidP="00B262B1">
      <w:pPr>
        <w:pBdr>
          <w:top w:val="single" w:sz="4" w:space="1" w:color="auto"/>
        </w:pBdr>
        <w:autoSpaceDE w:val="0"/>
        <w:autoSpaceDN w:val="0"/>
        <w:spacing w:before="0" w:beforeAutospacing="0" w:after="0" w:afterAutospacing="0"/>
        <w:ind w:left="2733"/>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(состав семьи, фамилии, инициалы, возраст членов семьи, находящихся</w:t>
      </w:r>
    </w:p>
    <w:p w14:paraId="4A1B3F4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257CC02"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 иждивении пострадавшего)</w:t>
      </w:r>
    </w:p>
    <w:p w14:paraId="4D3A1F3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9CBC364" w14:textId="77777777" w:rsidR="00B262B1" w:rsidRPr="00123956" w:rsidRDefault="00B262B1" w:rsidP="00B262B1">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2913A15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6. Сведения о проведении инструктажей и обучения по охране труда:</w:t>
      </w:r>
    </w:p>
    <w:p w14:paraId="7120F0B9" w14:textId="77777777" w:rsidR="00B262B1" w:rsidRPr="00123956" w:rsidRDefault="00B262B1" w:rsidP="00B262B1">
      <w:pPr>
        <w:tabs>
          <w:tab w:val="left" w:pos="3119"/>
        </w:tabs>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6.1. Вводный инструктаж  </w:t>
      </w:r>
      <w:r w:rsidRPr="00123956">
        <w:rPr>
          <w:rFonts w:ascii="Times New Roman" w:eastAsia="Times New Roman" w:hAnsi="Times New Roman" w:cs="Times New Roman"/>
          <w:sz w:val="24"/>
          <w:szCs w:val="24"/>
          <w:lang w:val="ru-RU" w:eastAsia="ru-RU"/>
        </w:rPr>
        <w:tab/>
      </w:r>
    </w:p>
    <w:p w14:paraId="17BFE7EA" w14:textId="77777777" w:rsidR="00B262B1" w:rsidRPr="00123956" w:rsidRDefault="00B262B1" w:rsidP="00B262B1">
      <w:pPr>
        <w:pBdr>
          <w:top w:val="single" w:sz="4" w:space="1" w:color="auto"/>
        </w:pBdr>
        <w:autoSpaceDE w:val="0"/>
        <w:autoSpaceDN w:val="0"/>
        <w:spacing w:before="0" w:beforeAutospacing="0" w:after="0" w:afterAutospacing="0"/>
        <w:ind w:left="3119"/>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(число, месяц, год)</w:t>
      </w:r>
    </w:p>
    <w:p w14:paraId="3830B57B" w14:textId="77777777" w:rsidR="00B262B1" w:rsidRPr="00123956" w:rsidRDefault="00B262B1" w:rsidP="00B262B1">
      <w:pPr>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6.2. Инструктаж на рабочем месте </w:t>
      </w:r>
      <w:r w:rsidRPr="00123956">
        <w:rPr>
          <w:rFonts w:ascii="Times New Roman" w:eastAsia="Times New Roman" w:hAnsi="Times New Roman" w:cs="Times New Roman"/>
          <w:sz w:val="24"/>
          <w:szCs w:val="24"/>
          <w:u w:val="single"/>
          <w:lang w:val="ru-RU" w:eastAsia="ru-RU"/>
        </w:rPr>
        <w:t>(первичный, повторный, внеплановый, целевой) по профессии</w:t>
      </w:r>
      <w:r w:rsidRPr="00123956">
        <w:rPr>
          <w:rFonts w:ascii="Times New Roman" w:eastAsia="Times New Roman" w:hAnsi="Times New Roman" w:cs="Times New Roman"/>
          <w:sz w:val="24"/>
          <w:szCs w:val="24"/>
          <w:u w:val="single"/>
          <w:lang w:val="ru-RU" w:eastAsia="ru-RU"/>
        </w:rPr>
        <w:br/>
      </w:r>
    </w:p>
    <w:p w14:paraId="3FAEEF5F" w14:textId="77777777" w:rsidR="00B262B1" w:rsidRPr="00123956" w:rsidRDefault="00B262B1" w:rsidP="00B262B1">
      <w:pPr>
        <w:autoSpaceDE w:val="0"/>
        <w:autoSpaceDN w:val="0"/>
        <w:spacing w:before="0" w:beforeAutospacing="0" w:after="0" w:afterAutospacing="0"/>
        <w:ind w:left="3686" w:right="197"/>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(нужное подчеркнуть)</w:t>
      </w:r>
    </w:p>
    <w:tbl>
      <w:tblPr>
        <w:tblStyle w:val="5"/>
        <w:tblW w:w="10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769"/>
        <w:gridCol w:w="851"/>
        <w:gridCol w:w="113"/>
        <w:gridCol w:w="1531"/>
      </w:tblGrid>
      <w:tr w:rsidR="00B262B1" w:rsidRPr="005B5EAE" w14:paraId="2913D7A9" w14:textId="77777777" w:rsidTr="00B262B1">
        <w:tc>
          <w:tcPr>
            <w:tcW w:w="7769" w:type="dxa"/>
            <w:vAlign w:val="bottom"/>
          </w:tcPr>
          <w:p w14:paraId="3521F87D"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или виду работы, при выполнении которой произошел несчастный случай</w:t>
            </w:r>
          </w:p>
        </w:tc>
        <w:tc>
          <w:tcPr>
            <w:tcW w:w="851" w:type="dxa"/>
            <w:tcBorders>
              <w:bottom w:val="single" w:sz="4" w:space="0" w:color="auto"/>
            </w:tcBorders>
            <w:vAlign w:val="bottom"/>
          </w:tcPr>
          <w:p w14:paraId="7346993E" w14:textId="77777777" w:rsidR="00B262B1" w:rsidRPr="00123956" w:rsidRDefault="00B262B1" w:rsidP="00B262B1">
            <w:pPr>
              <w:spacing w:before="0" w:beforeAutospacing="0" w:after="0" w:afterAutospacing="0"/>
              <w:jc w:val="center"/>
              <w:rPr>
                <w:sz w:val="24"/>
                <w:szCs w:val="24"/>
                <w:lang w:val="ru-RU"/>
              </w:rPr>
            </w:pPr>
          </w:p>
        </w:tc>
        <w:tc>
          <w:tcPr>
            <w:tcW w:w="113" w:type="dxa"/>
            <w:vAlign w:val="bottom"/>
          </w:tcPr>
          <w:p w14:paraId="7671C473" w14:textId="77777777" w:rsidR="00B262B1" w:rsidRPr="00123956" w:rsidRDefault="00B262B1" w:rsidP="00B262B1">
            <w:pPr>
              <w:spacing w:before="0" w:beforeAutospacing="0" w:after="0" w:afterAutospacing="0"/>
              <w:rPr>
                <w:sz w:val="24"/>
                <w:szCs w:val="24"/>
                <w:lang w:val="ru-RU"/>
              </w:rPr>
            </w:pPr>
          </w:p>
        </w:tc>
        <w:tc>
          <w:tcPr>
            <w:tcW w:w="1531" w:type="dxa"/>
            <w:tcBorders>
              <w:bottom w:val="single" w:sz="4" w:space="0" w:color="auto"/>
            </w:tcBorders>
            <w:vAlign w:val="bottom"/>
          </w:tcPr>
          <w:p w14:paraId="058A6365" w14:textId="77777777" w:rsidR="00B262B1" w:rsidRPr="00123956" w:rsidRDefault="00B262B1" w:rsidP="00B262B1">
            <w:pPr>
              <w:spacing w:before="0" w:beforeAutospacing="0" w:after="0" w:afterAutospacing="0"/>
              <w:jc w:val="center"/>
              <w:rPr>
                <w:sz w:val="24"/>
                <w:szCs w:val="24"/>
                <w:lang w:val="ru-RU"/>
              </w:rPr>
            </w:pPr>
          </w:p>
        </w:tc>
      </w:tr>
    </w:tbl>
    <w:p w14:paraId="79452A2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D704B53"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(число, месяц, год)</w:t>
      </w:r>
    </w:p>
    <w:p w14:paraId="0806B1E8"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6.3. Стажировка:  </w:t>
      </w:r>
    </w:p>
    <w:p w14:paraId="03E3C36A" w14:textId="77777777" w:rsidR="00B262B1" w:rsidRPr="00123956" w:rsidRDefault="00B262B1" w:rsidP="00B262B1">
      <w:pPr>
        <w:pBdr>
          <w:top w:val="single" w:sz="4" w:space="1" w:color="auto"/>
        </w:pBdr>
        <w:autoSpaceDE w:val="0"/>
        <w:autoSpaceDN w:val="0"/>
        <w:spacing w:before="0" w:beforeAutospacing="0" w:after="240" w:afterAutospacing="0"/>
        <w:ind w:left="181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(указывается период прохождения стажировки; если не проводилась, указывается «не проводилась»)</w:t>
      </w:r>
    </w:p>
    <w:p w14:paraId="53CC5A7A" w14:textId="77777777" w:rsidR="00B262B1" w:rsidRPr="00123956" w:rsidRDefault="00B262B1" w:rsidP="00B262B1">
      <w:pPr>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6.4. Обучение по охране труда по профессии или виду работы, при выполнении которой произошел несчастный случай:</w:t>
      </w:r>
    </w:p>
    <w:p w14:paraId="61B7D129"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3DFFFBD"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(указывается период обучения; если не проводилось, указывается «не проводилось»)</w:t>
      </w:r>
    </w:p>
    <w:p w14:paraId="2362DA71" w14:textId="77777777" w:rsidR="00B262B1" w:rsidRPr="00123956" w:rsidRDefault="00B262B1" w:rsidP="00B262B1">
      <w:pPr>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6.5. Проверка знаний требований охраны труда по профессии или виду работы, при выполнении которой произошел несчастный случай:</w:t>
      </w:r>
    </w:p>
    <w:p w14:paraId="2262E04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6435C69" w14:textId="77777777" w:rsidR="00B262B1" w:rsidRPr="00123956" w:rsidRDefault="00B262B1" w:rsidP="00B262B1">
      <w:pPr>
        <w:pBdr>
          <w:top w:val="single" w:sz="4" w:space="1" w:color="auto"/>
        </w:pBdr>
        <w:autoSpaceDE w:val="0"/>
        <w:autoSpaceDN w:val="0"/>
        <w:spacing w:before="0" w:beforeAutospacing="0" w:after="24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(число, месяц, год, № протокола)</w:t>
      </w:r>
    </w:p>
    <w:p w14:paraId="213D06B5" w14:textId="77777777" w:rsidR="00B262B1" w:rsidRPr="00123956" w:rsidRDefault="00B262B1" w:rsidP="00B262B1">
      <w:pPr>
        <w:autoSpaceDE w:val="0"/>
        <w:autoSpaceDN w:val="0"/>
        <w:spacing w:before="0" w:beforeAutospacing="0" w:after="16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7. Сведения о проведении медицинских осмотров и освидетельствований (указываются, если по профессии или виду работы, при выполнении которой произошел несчастный случай, требуется проведение соответствующих медицинских осмотров и освидетельствований в случаях, </w:t>
      </w:r>
      <w:r w:rsidRPr="00123956">
        <w:rPr>
          <w:rFonts w:ascii="Times New Roman" w:eastAsia="Times New Roman" w:hAnsi="Times New Roman" w:cs="Times New Roman"/>
          <w:sz w:val="24"/>
          <w:szCs w:val="24"/>
          <w:lang w:val="ru-RU" w:eastAsia="ru-RU"/>
        </w:rPr>
        <w:lastRenderedPageBreak/>
        <w:t>предусмотренных трудовым законодательством и иными нормативными правовыми актами, содержащими нормы трудового права):</w:t>
      </w: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B262B1" w:rsidRPr="00123956" w14:paraId="4E0451AE" w14:textId="77777777" w:rsidTr="00B262B1">
        <w:tc>
          <w:tcPr>
            <w:tcW w:w="3714" w:type="dxa"/>
            <w:tcBorders>
              <w:bottom w:val="single" w:sz="4" w:space="0" w:color="auto"/>
            </w:tcBorders>
            <w:vAlign w:val="bottom"/>
          </w:tcPr>
          <w:p w14:paraId="3D370A12"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7.1. Медицинский осмотр</w:t>
            </w:r>
            <w:r w:rsidRPr="00123956">
              <w:rPr>
                <w:sz w:val="24"/>
                <w:szCs w:val="24"/>
                <w:lang w:val="ru-RU"/>
              </w:rPr>
              <w:br/>
              <w:t>(предварительный,</w:t>
            </w:r>
          </w:p>
          <w:p w14:paraId="038A36D9"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периодический):</w:t>
            </w:r>
          </w:p>
        </w:tc>
        <w:tc>
          <w:tcPr>
            <w:tcW w:w="6549" w:type="dxa"/>
            <w:tcBorders>
              <w:bottom w:val="single" w:sz="4" w:space="0" w:color="auto"/>
            </w:tcBorders>
            <w:vAlign w:val="bottom"/>
          </w:tcPr>
          <w:p w14:paraId="6866E24B"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3A69A93C" w14:textId="77777777" w:rsidTr="00B262B1">
        <w:tc>
          <w:tcPr>
            <w:tcW w:w="3714" w:type="dxa"/>
            <w:tcBorders>
              <w:top w:val="single" w:sz="4" w:space="0" w:color="auto"/>
            </w:tcBorders>
          </w:tcPr>
          <w:p w14:paraId="16BE5269"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(нужное подчеркнуть)</w:t>
            </w:r>
          </w:p>
        </w:tc>
        <w:tc>
          <w:tcPr>
            <w:tcW w:w="6549" w:type="dxa"/>
            <w:tcBorders>
              <w:top w:val="single" w:sz="4" w:space="0" w:color="auto"/>
            </w:tcBorders>
          </w:tcPr>
          <w:p w14:paraId="1E6C4397"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(число, месяц, год)</w:t>
            </w:r>
          </w:p>
        </w:tc>
      </w:tr>
    </w:tbl>
    <w:p w14:paraId="028E312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4013EAD"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проведение медицинского осмотра не требуется, указывается «не требуется»)</w:t>
      </w:r>
    </w:p>
    <w:p w14:paraId="5ECE369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810EAC4"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B262B1" w:rsidRPr="00123956" w14:paraId="46C7BAC8" w14:textId="77777777" w:rsidTr="00B262B1">
        <w:tc>
          <w:tcPr>
            <w:tcW w:w="3714" w:type="dxa"/>
            <w:vAlign w:val="bottom"/>
          </w:tcPr>
          <w:p w14:paraId="2C0B259D"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7.2. Психиатрическое</w:t>
            </w:r>
            <w:r w:rsidRPr="00123956">
              <w:rPr>
                <w:sz w:val="24"/>
                <w:szCs w:val="24"/>
                <w:lang w:val="ru-RU"/>
              </w:rPr>
              <w:br/>
              <w:t>освидетельствование</w:t>
            </w:r>
          </w:p>
        </w:tc>
        <w:tc>
          <w:tcPr>
            <w:tcW w:w="6549" w:type="dxa"/>
            <w:tcBorders>
              <w:bottom w:val="single" w:sz="4" w:space="0" w:color="auto"/>
            </w:tcBorders>
            <w:vAlign w:val="bottom"/>
          </w:tcPr>
          <w:p w14:paraId="42AECBA8"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6D58F305" w14:textId="77777777" w:rsidTr="00B262B1">
        <w:tc>
          <w:tcPr>
            <w:tcW w:w="3714" w:type="dxa"/>
          </w:tcPr>
          <w:p w14:paraId="775560D2" w14:textId="77777777" w:rsidR="00B262B1" w:rsidRPr="00123956" w:rsidRDefault="00B262B1" w:rsidP="00B262B1">
            <w:pPr>
              <w:spacing w:before="0" w:beforeAutospacing="0" w:after="0" w:afterAutospacing="0"/>
              <w:rPr>
                <w:sz w:val="24"/>
                <w:szCs w:val="24"/>
                <w:lang w:val="ru-RU"/>
              </w:rPr>
            </w:pPr>
          </w:p>
        </w:tc>
        <w:tc>
          <w:tcPr>
            <w:tcW w:w="6549" w:type="dxa"/>
            <w:tcBorders>
              <w:top w:val="single" w:sz="4" w:space="0" w:color="auto"/>
            </w:tcBorders>
          </w:tcPr>
          <w:p w14:paraId="21705426"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(число, месяц, год)</w:t>
            </w:r>
          </w:p>
        </w:tc>
      </w:tr>
    </w:tbl>
    <w:p w14:paraId="086FF00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957A431"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проведение медицинского освидетельствования не требуется, указывается «не требуется»)</w:t>
      </w: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6549"/>
      </w:tblGrid>
      <w:tr w:rsidR="00B262B1" w:rsidRPr="00123956" w14:paraId="7EDAC67F" w14:textId="77777777" w:rsidTr="00B262B1">
        <w:tc>
          <w:tcPr>
            <w:tcW w:w="3714" w:type="dxa"/>
            <w:tcBorders>
              <w:bottom w:val="single" w:sz="4" w:space="0" w:color="auto"/>
            </w:tcBorders>
            <w:vAlign w:val="bottom"/>
          </w:tcPr>
          <w:p w14:paraId="4242C45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7.3. Предсменный (предполетный) медицинский осмотр:</w:t>
            </w:r>
          </w:p>
        </w:tc>
        <w:tc>
          <w:tcPr>
            <w:tcW w:w="6549" w:type="dxa"/>
            <w:tcBorders>
              <w:bottom w:val="single" w:sz="4" w:space="0" w:color="auto"/>
            </w:tcBorders>
            <w:vAlign w:val="bottom"/>
          </w:tcPr>
          <w:p w14:paraId="16741874"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6901CC4B" w14:textId="77777777" w:rsidTr="00B262B1">
        <w:tc>
          <w:tcPr>
            <w:tcW w:w="3714" w:type="dxa"/>
            <w:tcBorders>
              <w:top w:val="single" w:sz="4" w:space="0" w:color="auto"/>
            </w:tcBorders>
          </w:tcPr>
          <w:p w14:paraId="29FDE45C"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(нужное подчеркнуть)</w:t>
            </w:r>
          </w:p>
        </w:tc>
        <w:tc>
          <w:tcPr>
            <w:tcW w:w="6549" w:type="dxa"/>
            <w:tcBorders>
              <w:top w:val="single" w:sz="4" w:space="0" w:color="auto"/>
            </w:tcBorders>
          </w:tcPr>
          <w:p w14:paraId="0C2E5865"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(число, месяц, год)</w:t>
            </w:r>
          </w:p>
        </w:tc>
      </w:tr>
    </w:tbl>
    <w:p w14:paraId="05073C88"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1A9D460" w14:textId="77777777" w:rsidR="00B262B1" w:rsidRPr="00123956" w:rsidRDefault="00B262B1" w:rsidP="00B262B1">
      <w:pPr>
        <w:pBdr>
          <w:top w:val="single" w:sz="4" w:space="1" w:color="auto"/>
        </w:pBdr>
        <w:autoSpaceDE w:val="0"/>
        <w:autoSpaceDN w:val="0"/>
        <w:spacing w:before="0" w:beforeAutospacing="0" w:after="24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проведение медицинского осмотра не требуется, указывается «не требуется»)</w:t>
      </w:r>
    </w:p>
    <w:p w14:paraId="6B45055E"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8. Краткая характеристика места (объекта), где произошел несчастный случай:</w:t>
      </w:r>
    </w:p>
    <w:p w14:paraId="51EBE494"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8.1. Место происшествия:  </w:t>
      </w:r>
    </w:p>
    <w:p w14:paraId="61ACE9B0" w14:textId="77777777" w:rsidR="00B262B1" w:rsidRPr="00123956" w:rsidRDefault="00B262B1" w:rsidP="00B262B1">
      <w:pPr>
        <w:pBdr>
          <w:top w:val="single" w:sz="4" w:space="1" w:color="auto"/>
        </w:pBdr>
        <w:autoSpaceDE w:val="0"/>
        <w:autoSpaceDN w:val="0"/>
        <w:spacing w:before="0" w:beforeAutospacing="0" w:after="0" w:afterAutospacing="0"/>
        <w:ind w:left="2758"/>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(краткое описание места происшествия с указанием адреса места происшествия)</w:t>
      </w:r>
    </w:p>
    <w:p w14:paraId="418E02A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0092C06"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AEA83B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1CD1E9E" w14:textId="77777777" w:rsidR="00B262B1" w:rsidRPr="00123956" w:rsidRDefault="00B262B1" w:rsidP="00B262B1">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p w14:paraId="051C47A1"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8.2. Опасные и (или) вредные производственные факторы:  </w:t>
      </w:r>
    </w:p>
    <w:p w14:paraId="28F48FC1" w14:textId="77777777" w:rsidR="00B262B1" w:rsidRPr="00123956" w:rsidRDefault="00B262B1" w:rsidP="00B262B1">
      <w:pPr>
        <w:pBdr>
          <w:top w:val="single" w:sz="4" w:space="2" w:color="auto"/>
        </w:pBdr>
        <w:autoSpaceDE w:val="0"/>
        <w:autoSpaceDN w:val="0"/>
        <w:spacing w:before="0" w:beforeAutospacing="0" w:after="0" w:afterAutospacing="0"/>
        <w:ind w:left="6124"/>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(указываются опасные и (или) вредные производственные</w:t>
      </w:r>
    </w:p>
    <w:p w14:paraId="493BB5A8"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2B4C002"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факторы со ссылкой на сведения, содержащиеся в протоколе осмотра места несчастного случая)</w:t>
      </w:r>
    </w:p>
    <w:p w14:paraId="3B36B54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CD4AF72" w14:textId="77777777" w:rsidR="00B262B1" w:rsidRPr="00123956" w:rsidRDefault="00B262B1" w:rsidP="00B262B1">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p w14:paraId="465B75A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pacing w:val="-2"/>
          <w:sz w:val="24"/>
          <w:szCs w:val="24"/>
          <w:lang w:val="ru-RU" w:eastAsia="ru-RU"/>
        </w:rPr>
      </w:pPr>
      <w:r w:rsidRPr="00123956">
        <w:rPr>
          <w:rFonts w:ascii="Times New Roman" w:eastAsia="Times New Roman" w:hAnsi="Times New Roman" w:cs="Times New Roman"/>
          <w:spacing w:val="-2"/>
          <w:sz w:val="24"/>
          <w:szCs w:val="24"/>
          <w:lang w:val="ru-RU" w:eastAsia="ru-RU"/>
        </w:rPr>
        <w:t xml:space="preserve">8.3. Оборудование, использование которого привело к несчастному случаю (при наличии):  </w:t>
      </w:r>
    </w:p>
    <w:p w14:paraId="3DBDDF03" w14:textId="77777777" w:rsidR="00B262B1" w:rsidRPr="00123956" w:rsidRDefault="00B262B1" w:rsidP="00B262B1">
      <w:pPr>
        <w:pBdr>
          <w:top w:val="single" w:sz="4" w:space="1" w:color="auto"/>
        </w:pBdr>
        <w:autoSpaceDE w:val="0"/>
        <w:autoSpaceDN w:val="0"/>
        <w:spacing w:before="0" w:beforeAutospacing="0" w:after="0" w:afterAutospacing="0"/>
        <w:ind w:left="9270"/>
        <w:rPr>
          <w:rFonts w:ascii="Times New Roman" w:eastAsia="Times New Roman" w:hAnsi="Times New Roman" w:cs="Times New Roman"/>
          <w:sz w:val="24"/>
          <w:szCs w:val="24"/>
          <w:lang w:val="ru-RU" w:eastAsia="ru-RU"/>
        </w:rPr>
      </w:pPr>
    </w:p>
    <w:p w14:paraId="38215147"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137ECCD"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(наименование, тип, марка, год выпуска, организация-изготовитель)</w:t>
      </w:r>
    </w:p>
    <w:p w14:paraId="098476C7"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9CD5EF9" w14:textId="77777777" w:rsidR="00B262B1" w:rsidRPr="00123956" w:rsidRDefault="00B262B1" w:rsidP="00B262B1">
      <w:pPr>
        <w:pBdr>
          <w:top w:val="single" w:sz="4" w:space="1" w:color="auto"/>
        </w:pBdr>
        <w:autoSpaceDE w:val="0"/>
        <w:autoSpaceDN w:val="0"/>
        <w:spacing w:before="0" w:beforeAutospacing="0" w:after="80" w:afterAutospacing="0"/>
        <w:rPr>
          <w:rFonts w:ascii="Times New Roman" w:eastAsia="Times New Roman" w:hAnsi="Times New Roman" w:cs="Times New Roman"/>
          <w:sz w:val="24"/>
          <w:szCs w:val="24"/>
          <w:lang w:val="ru-RU" w:eastAsia="ru-RU"/>
        </w:rPr>
      </w:pPr>
    </w:p>
    <w:tbl>
      <w:tblPr>
        <w:tblStyle w:val="5"/>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832"/>
        <w:gridCol w:w="1959"/>
        <w:gridCol w:w="1474"/>
      </w:tblGrid>
      <w:tr w:rsidR="00B262B1" w:rsidRPr="00123956" w14:paraId="1F112DEB" w14:textId="77777777" w:rsidTr="00B262B1">
        <w:tc>
          <w:tcPr>
            <w:tcW w:w="6832" w:type="dxa"/>
            <w:vAlign w:val="bottom"/>
          </w:tcPr>
          <w:p w14:paraId="16C1568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8.4. Сведения о проведении специальной оценки условий труда:</w:t>
            </w:r>
          </w:p>
        </w:tc>
        <w:tc>
          <w:tcPr>
            <w:tcW w:w="1959" w:type="dxa"/>
            <w:tcBorders>
              <w:bottom w:val="single" w:sz="4" w:space="0" w:color="auto"/>
              <w:right w:val="single" w:sz="4" w:space="0" w:color="auto"/>
            </w:tcBorders>
            <w:vAlign w:val="bottom"/>
          </w:tcPr>
          <w:p w14:paraId="1220DA8D" w14:textId="77777777" w:rsidR="00B262B1" w:rsidRPr="00123956" w:rsidRDefault="00B262B1" w:rsidP="00B262B1">
            <w:pPr>
              <w:spacing w:before="0" w:beforeAutospacing="0" w:after="0" w:afterAutospacing="0"/>
              <w:jc w:val="center"/>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116D0979"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3.08.</w:t>
            </w:r>
          </w:p>
        </w:tc>
      </w:tr>
      <w:tr w:rsidR="00B262B1" w:rsidRPr="00123956" w14:paraId="2527EC90" w14:textId="77777777" w:rsidTr="00B262B1">
        <w:tc>
          <w:tcPr>
            <w:tcW w:w="6832" w:type="dxa"/>
          </w:tcPr>
          <w:p w14:paraId="711B445E" w14:textId="77777777" w:rsidR="00B262B1" w:rsidRPr="00123956" w:rsidRDefault="00B262B1" w:rsidP="00B262B1">
            <w:pPr>
              <w:spacing w:before="0" w:beforeAutospacing="0" w:after="0" w:afterAutospacing="0"/>
              <w:rPr>
                <w:sz w:val="24"/>
                <w:szCs w:val="24"/>
                <w:lang w:val="ru-RU"/>
              </w:rPr>
            </w:pPr>
          </w:p>
        </w:tc>
        <w:tc>
          <w:tcPr>
            <w:tcW w:w="3433" w:type="dxa"/>
            <w:gridSpan w:val="2"/>
            <w:tcBorders>
              <w:top w:val="single" w:sz="4" w:space="0" w:color="auto"/>
            </w:tcBorders>
          </w:tcPr>
          <w:p w14:paraId="3E1ACC99"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(с указанием индивидуального номера</w:t>
            </w:r>
          </w:p>
        </w:tc>
      </w:tr>
    </w:tbl>
    <w:p w14:paraId="07AB2822"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C2F4F55"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рабочего места, класса (подкласса) условий труда) если специальная оценка условий труда не проводилась, указывается «не проводилась»</w:t>
      </w:r>
    </w:p>
    <w:p w14:paraId="4E034572"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8.5. Сведения об организации, проводившей специальную оценку условий труда рабочих мест</w:t>
      </w:r>
    </w:p>
    <w:tbl>
      <w:tblPr>
        <w:tblStyle w:val="5"/>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1"/>
        <w:gridCol w:w="1474"/>
      </w:tblGrid>
      <w:tr w:rsidR="00B262B1" w:rsidRPr="00123956" w14:paraId="147F90A4" w14:textId="77777777" w:rsidTr="00B262B1">
        <w:tc>
          <w:tcPr>
            <w:tcW w:w="8791" w:type="dxa"/>
            <w:tcBorders>
              <w:bottom w:val="single" w:sz="4" w:space="0" w:color="auto"/>
              <w:right w:val="single" w:sz="4" w:space="0" w:color="auto"/>
            </w:tcBorders>
            <w:vAlign w:val="bottom"/>
          </w:tcPr>
          <w:p w14:paraId="6E8C10E2"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0E70B294"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ИНН</w:t>
            </w:r>
          </w:p>
        </w:tc>
      </w:tr>
      <w:tr w:rsidR="00B262B1" w:rsidRPr="00123956" w14:paraId="34D56EAF" w14:textId="77777777" w:rsidTr="00B262B1">
        <w:tc>
          <w:tcPr>
            <w:tcW w:w="10265" w:type="dxa"/>
            <w:gridSpan w:val="2"/>
          </w:tcPr>
          <w:p w14:paraId="7CDC91E1"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(наименование, ИНН)</w:t>
            </w:r>
          </w:p>
        </w:tc>
      </w:tr>
    </w:tbl>
    <w:p w14:paraId="7B03F27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17A60C0"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специальная оценка условий труда не проводилась, данный пункт не заполняется)</w:t>
      </w: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6"/>
        <w:gridCol w:w="6237"/>
      </w:tblGrid>
      <w:tr w:rsidR="00B262B1" w:rsidRPr="005B5EAE" w14:paraId="14683554" w14:textId="77777777" w:rsidTr="00B262B1">
        <w:tc>
          <w:tcPr>
            <w:tcW w:w="4026" w:type="dxa"/>
            <w:vAlign w:val="bottom"/>
          </w:tcPr>
          <w:p w14:paraId="2EDEA08F"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8.6. Сведения о проведенной оценке профессиональных рисков на рабочем месте:</w:t>
            </w:r>
          </w:p>
        </w:tc>
        <w:tc>
          <w:tcPr>
            <w:tcW w:w="6237" w:type="dxa"/>
            <w:tcBorders>
              <w:bottom w:val="single" w:sz="4" w:space="0" w:color="auto"/>
            </w:tcBorders>
            <w:vAlign w:val="bottom"/>
          </w:tcPr>
          <w:p w14:paraId="2DC25CA0" w14:textId="77777777" w:rsidR="00B262B1" w:rsidRPr="00123956" w:rsidRDefault="00B262B1" w:rsidP="00B262B1">
            <w:pPr>
              <w:spacing w:before="0" w:beforeAutospacing="0" w:after="0" w:afterAutospacing="0"/>
              <w:rPr>
                <w:sz w:val="24"/>
                <w:szCs w:val="24"/>
                <w:lang w:val="ru-RU"/>
              </w:rPr>
            </w:pPr>
          </w:p>
        </w:tc>
      </w:tr>
    </w:tbl>
    <w:p w14:paraId="7CD28AC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4226456"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14:paraId="266FF6B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05851D3"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 месте (объекте), где произошел несчастный случай; сведения об ознакомлении пострадавшего с результатами оценки профессиональных рисков)</w:t>
      </w:r>
    </w:p>
    <w:p w14:paraId="4747DDD9" w14:textId="77777777" w:rsidR="00B262B1" w:rsidRPr="00123956" w:rsidRDefault="00B262B1" w:rsidP="00B262B1">
      <w:pPr>
        <w:tabs>
          <w:tab w:val="right" w:pos="10206"/>
        </w:tabs>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ab/>
        <w:t>;</w:t>
      </w:r>
    </w:p>
    <w:p w14:paraId="2B16B1A3" w14:textId="77777777" w:rsidR="00B262B1" w:rsidRPr="00123956" w:rsidRDefault="00B262B1" w:rsidP="00B262B1">
      <w:pPr>
        <w:pBdr>
          <w:top w:val="single" w:sz="4" w:space="1" w:color="auto"/>
        </w:pBdr>
        <w:autoSpaceDE w:val="0"/>
        <w:autoSpaceDN w:val="0"/>
        <w:spacing w:before="0" w:beforeAutospacing="0" w:after="200" w:afterAutospacing="0"/>
        <w:ind w:right="113"/>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оценка профессиональных рисков на рабочем месте не проводилась, указывается «не проводилась»)</w:t>
      </w:r>
    </w:p>
    <w:p w14:paraId="20A991F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8.7. Сведения об обеспечении пострадавшего средствами индивидуальной защиты:</w:t>
      </w:r>
    </w:p>
    <w:p w14:paraId="24513262"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A068CED"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(указываются сведения о выдаче и получении пострадавшим средств индивидуальной защиты)</w:t>
      </w:r>
    </w:p>
    <w:p w14:paraId="48594A32"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48041CC" w14:textId="77777777" w:rsidR="00B262B1" w:rsidRPr="00123956" w:rsidRDefault="00B262B1" w:rsidP="00B262B1">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p w14:paraId="6768FC9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9. Обстоятельства несчастного случая:  </w:t>
      </w:r>
    </w:p>
    <w:p w14:paraId="41AED94A" w14:textId="77777777" w:rsidR="00B262B1" w:rsidRPr="00123956" w:rsidRDefault="00B262B1" w:rsidP="00B262B1">
      <w:pPr>
        <w:pBdr>
          <w:top w:val="single" w:sz="4" w:space="1" w:color="auto"/>
        </w:pBdr>
        <w:autoSpaceDE w:val="0"/>
        <w:autoSpaceDN w:val="0"/>
        <w:spacing w:before="0" w:beforeAutospacing="0" w:after="0" w:afterAutospacing="0"/>
        <w:ind w:left="4071"/>
        <w:rPr>
          <w:rFonts w:ascii="Times New Roman" w:eastAsia="Times New Roman" w:hAnsi="Times New Roman" w:cs="Times New Roman"/>
          <w:sz w:val="24"/>
          <w:szCs w:val="24"/>
          <w:lang w:val="ru-RU" w:eastAsia="ru-RU"/>
        </w:rPr>
      </w:pPr>
    </w:p>
    <w:p w14:paraId="6BD2BAB4"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E518EE5"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(краткое изложение обстоятельств, предшествовавших несчастному случаю, описание событий</w:t>
      </w:r>
    </w:p>
    <w:p w14:paraId="69E3924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A6F7247"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 действий пострадавшего и других лиц, связанных с несчастным случаем, и другие сведения,</w:t>
      </w:r>
    </w:p>
    <w:p w14:paraId="007FE86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602C23B"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установленные в ходе расследования)</w:t>
      </w:r>
    </w:p>
    <w:p w14:paraId="72E227F9"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9247F41"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832CDE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0132431"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960218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7F2F497"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E9DEF58"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BF3B612"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F9CA5BC"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78EE4EE"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FF14AD0"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6CFEAEC"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1744604"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4AEB89B" w14:textId="77777777" w:rsidR="00B262B1" w:rsidRPr="00123956" w:rsidRDefault="00B262B1" w:rsidP="00B262B1">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tbl>
      <w:tblPr>
        <w:tblStyle w:val="5"/>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6211"/>
        <w:gridCol w:w="1474"/>
      </w:tblGrid>
      <w:tr w:rsidR="00B262B1" w:rsidRPr="00123956" w14:paraId="5F8BE1D5" w14:textId="77777777" w:rsidTr="00B262B1">
        <w:tc>
          <w:tcPr>
            <w:tcW w:w="2580" w:type="dxa"/>
            <w:vAlign w:val="bottom"/>
          </w:tcPr>
          <w:p w14:paraId="1DECF22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9.1. Вид происшествия</w:t>
            </w:r>
          </w:p>
        </w:tc>
        <w:tc>
          <w:tcPr>
            <w:tcW w:w="6211" w:type="dxa"/>
            <w:tcBorders>
              <w:bottom w:val="single" w:sz="4" w:space="0" w:color="auto"/>
              <w:right w:val="single" w:sz="4" w:space="0" w:color="auto"/>
            </w:tcBorders>
            <w:vAlign w:val="bottom"/>
          </w:tcPr>
          <w:p w14:paraId="26124099"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2544E82E"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1.</w:t>
            </w:r>
          </w:p>
        </w:tc>
      </w:tr>
      <w:tr w:rsidR="00B262B1" w:rsidRPr="005B5EAE" w14:paraId="4B2D0100" w14:textId="77777777" w:rsidTr="00B262B1">
        <w:tc>
          <w:tcPr>
            <w:tcW w:w="2580" w:type="dxa"/>
          </w:tcPr>
          <w:p w14:paraId="1463A044" w14:textId="77777777" w:rsidR="00B262B1" w:rsidRPr="00123956" w:rsidRDefault="00B262B1" w:rsidP="00B262B1">
            <w:pPr>
              <w:spacing w:before="0" w:beforeAutospacing="0" w:after="0" w:afterAutospacing="0"/>
              <w:rPr>
                <w:sz w:val="24"/>
                <w:szCs w:val="24"/>
                <w:lang w:val="ru-RU"/>
              </w:rPr>
            </w:pPr>
          </w:p>
        </w:tc>
        <w:tc>
          <w:tcPr>
            <w:tcW w:w="7685" w:type="dxa"/>
            <w:gridSpan w:val="2"/>
            <w:tcBorders>
              <w:top w:val="single" w:sz="4" w:space="0" w:color="auto"/>
            </w:tcBorders>
          </w:tcPr>
          <w:p w14:paraId="4D081C28"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указывается вид (тип) несчастного случая</w:t>
            </w:r>
          </w:p>
        </w:tc>
      </w:tr>
    </w:tbl>
    <w:p w14:paraId="188C2802"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3E78162"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35B7054" w14:textId="77777777" w:rsidR="00B262B1" w:rsidRPr="00123956" w:rsidRDefault="00B262B1" w:rsidP="00B262B1">
      <w:pPr>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9.2. Характер полученных повреждений и орган, подвергшийся повреждению, медицинское</w:t>
      </w:r>
      <w:r w:rsidRPr="00123956">
        <w:rPr>
          <w:rFonts w:ascii="Times New Roman" w:eastAsia="Times New Roman" w:hAnsi="Times New Roman" w:cs="Times New Roman"/>
          <w:sz w:val="24"/>
          <w:szCs w:val="24"/>
          <w:lang w:val="ru-RU" w:eastAsia="ru-RU"/>
        </w:rPr>
        <w:br/>
      </w:r>
    </w:p>
    <w:tbl>
      <w:tblPr>
        <w:tblStyle w:val="5"/>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943"/>
        <w:gridCol w:w="1474"/>
      </w:tblGrid>
      <w:tr w:rsidR="00B262B1" w:rsidRPr="00123956" w14:paraId="7A464870" w14:textId="77777777" w:rsidTr="00B262B1">
        <w:tc>
          <w:tcPr>
            <w:tcW w:w="4848" w:type="dxa"/>
            <w:vAlign w:val="bottom"/>
          </w:tcPr>
          <w:p w14:paraId="15F13DA8"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заключение о тяжести повреждения здоровья:</w:t>
            </w:r>
          </w:p>
        </w:tc>
        <w:tc>
          <w:tcPr>
            <w:tcW w:w="3943" w:type="dxa"/>
            <w:tcBorders>
              <w:bottom w:val="single" w:sz="4" w:space="0" w:color="auto"/>
              <w:right w:val="single" w:sz="4" w:space="0" w:color="auto"/>
            </w:tcBorders>
            <w:vAlign w:val="bottom"/>
          </w:tcPr>
          <w:p w14:paraId="62D70250"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6D809E50"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МКБ</w:t>
            </w:r>
          </w:p>
        </w:tc>
      </w:tr>
      <w:tr w:rsidR="00B262B1" w:rsidRPr="00123956" w14:paraId="09B76D2E" w14:textId="77777777" w:rsidTr="00B262B1">
        <w:tc>
          <w:tcPr>
            <w:tcW w:w="8791" w:type="dxa"/>
            <w:gridSpan w:val="2"/>
            <w:tcBorders>
              <w:bottom w:val="single" w:sz="4" w:space="0" w:color="auto"/>
              <w:right w:val="single" w:sz="4" w:space="0" w:color="auto"/>
            </w:tcBorders>
            <w:vAlign w:val="bottom"/>
          </w:tcPr>
          <w:p w14:paraId="7555E7BF" w14:textId="77777777" w:rsidR="00B262B1" w:rsidRPr="00123956" w:rsidRDefault="00B262B1" w:rsidP="00B262B1">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7BA87C59"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3.01.</w:t>
            </w:r>
          </w:p>
        </w:tc>
      </w:tr>
    </w:tbl>
    <w:p w14:paraId="5CE42127" w14:textId="77777777" w:rsidR="00B262B1" w:rsidRPr="00123956" w:rsidRDefault="00B262B1" w:rsidP="00B262B1">
      <w:pPr>
        <w:autoSpaceDE w:val="0"/>
        <w:autoSpaceDN w:val="0"/>
        <w:spacing w:before="12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9.3. Нахождение пострадавшего в состоянии алкогольного, наркотического или иного токсического опьянения:</w:t>
      </w:r>
    </w:p>
    <w:p w14:paraId="36D8ABC9"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14316F6"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(нет, да – указывается состояние и степень опьянения</w:t>
      </w:r>
    </w:p>
    <w:p w14:paraId="75D4A62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9F6BDEB"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в соответствии с заключением по результатам медицинского освидетельствования с указанием его реквизитов)</w:t>
      </w:r>
    </w:p>
    <w:p w14:paraId="09E0D08B" w14:textId="77777777" w:rsidR="00B262B1" w:rsidRPr="00123956" w:rsidRDefault="00B262B1" w:rsidP="00B262B1">
      <w:pPr>
        <w:keepNext/>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9.4. Очевидцы несчастного случая:  </w:t>
      </w:r>
    </w:p>
    <w:p w14:paraId="10AD14D4" w14:textId="77777777" w:rsidR="00B262B1" w:rsidRPr="00123956" w:rsidRDefault="00B262B1" w:rsidP="00B262B1">
      <w:pPr>
        <w:keepNext/>
        <w:pBdr>
          <w:top w:val="single" w:sz="4" w:space="1" w:color="auto"/>
        </w:pBdr>
        <w:autoSpaceDE w:val="0"/>
        <w:autoSpaceDN w:val="0"/>
        <w:spacing w:before="0" w:beforeAutospacing="0" w:after="0" w:afterAutospacing="0"/>
        <w:ind w:left="3696"/>
        <w:rPr>
          <w:rFonts w:ascii="Times New Roman" w:eastAsia="Times New Roman" w:hAnsi="Times New Roman" w:cs="Times New Roman"/>
          <w:sz w:val="24"/>
          <w:szCs w:val="24"/>
          <w:lang w:val="ru-RU" w:eastAsia="ru-RU"/>
        </w:rPr>
      </w:pPr>
    </w:p>
    <w:p w14:paraId="5B04C28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0A8D4F8" w14:textId="77777777" w:rsidR="00B262B1" w:rsidRPr="00123956" w:rsidRDefault="00B262B1" w:rsidP="00B262B1">
      <w:pPr>
        <w:pBdr>
          <w:top w:val="single" w:sz="4" w:space="1" w:color="auto"/>
        </w:pBdr>
        <w:autoSpaceDE w:val="0"/>
        <w:autoSpaceDN w:val="0"/>
        <w:spacing w:before="0" w:beforeAutospacing="0" w:after="12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постоянное место жительства, телефон, электронный адрес)</w:t>
      </w:r>
    </w:p>
    <w:tbl>
      <w:tblPr>
        <w:tblStyle w:val="5"/>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714"/>
        <w:gridCol w:w="4451"/>
        <w:gridCol w:w="1134"/>
        <w:gridCol w:w="964"/>
      </w:tblGrid>
      <w:tr w:rsidR="00B262B1" w:rsidRPr="00123956" w14:paraId="2F769D10" w14:textId="77777777" w:rsidTr="00B262B1">
        <w:tc>
          <w:tcPr>
            <w:tcW w:w="3714" w:type="dxa"/>
            <w:vAlign w:val="bottom"/>
          </w:tcPr>
          <w:p w14:paraId="47FF12F2"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10. Причины несчастного случая:</w:t>
            </w:r>
          </w:p>
        </w:tc>
        <w:tc>
          <w:tcPr>
            <w:tcW w:w="4451" w:type="dxa"/>
            <w:tcBorders>
              <w:bottom w:val="single" w:sz="4" w:space="0" w:color="auto"/>
              <w:right w:val="single" w:sz="4" w:space="0" w:color="auto"/>
            </w:tcBorders>
            <w:vAlign w:val="bottom"/>
          </w:tcPr>
          <w:p w14:paraId="1F86BA7D" w14:textId="77777777" w:rsidR="00B262B1" w:rsidRPr="00123956" w:rsidRDefault="00B262B1" w:rsidP="00B262B1">
            <w:pPr>
              <w:spacing w:before="0" w:beforeAutospacing="0" w:after="0" w:afterAutospacing="0"/>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bottom"/>
          </w:tcPr>
          <w:p w14:paraId="0EAD087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Основная</w:t>
            </w:r>
          </w:p>
        </w:tc>
        <w:tc>
          <w:tcPr>
            <w:tcW w:w="964" w:type="dxa"/>
            <w:tcBorders>
              <w:top w:val="single" w:sz="4" w:space="0" w:color="auto"/>
              <w:left w:val="single" w:sz="4" w:space="0" w:color="auto"/>
              <w:bottom w:val="single" w:sz="4" w:space="0" w:color="auto"/>
              <w:right w:val="single" w:sz="4" w:space="0" w:color="auto"/>
            </w:tcBorders>
            <w:vAlign w:val="bottom"/>
          </w:tcPr>
          <w:p w14:paraId="1F2A2914"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2.</w:t>
            </w:r>
          </w:p>
        </w:tc>
      </w:tr>
      <w:tr w:rsidR="00B262B1" w:rsidRPr="00123956" w14:paraId="4DCEE0B5" w14:textId="77777777" w:rsidTr="00B262B1">
        <w:tc>
          <w:tcPr>
            <w:tcW w:w="3714" w:type="dxa"/>
          </w:tcPr>
          <w:p w14:paraId="74743C83" w14:textId="77777777" w:rsidR="00B262B1" w:rsidRPr="00123956" w:rsidRDefault="00B262B1" w:rsidP="00B262B1">
            <w:pPr>
              <w:spacing w:before="0" w:beforeAutospacing="0" w:after="0" w:afterAutospacing="0"/>
              <w:rPr>
                <w:sz w:val="24"/>
                <w:szCs w:val="24"/>
                <w:lang w:val="ru-RU"/>
              </w:rPr>
            </w:pPr>
          </w:p>
        </w:tc>
        <w:tc>
          <w:tcPr>
            <w:tcW w:w="6549" w:type="dxa"/>
            <w:gridSpan w:val="3"/>
            <w:tcBorders>
              <w:top w:val="single" w:sz="4" w:space="0" w:color="auto"/>
            </w:tcBorders>
          </w:tcPr>
          <w:p w14:paraId="2A42554B"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(указываются основная и сопутствующие</w:t>
            </w:r>
          </w:p>
        </w:tc>
      </w:tr>
      <w:tr w:rsidR="00B262B1" w:rsidRPr="00123956" w14:paraId="75D73787" w14:textId="77777777" w:rsidTr="00B262B1">
        <w:tc>
          <w:tcPr>
            <w:tcW w:w="8165" w:type="dxa"/>
            <w:gridSpan w:val="2"/>
            <w:tcBorders>
              <w:bottom w:val="single" w:sz="4" w:space="0" w:color="auto"/>
              <w:right w:val="single" w:sz="4" w:space="0" w:color="auto"/>
            </w:tcBorders>
            <w:vAlign w:val="bottom"/>
          </w:tcPr>
          <w:p w14:paraId="148F5E04" w14:textId="77777777" w:rsidR="00B262B1" w:rsidRPr="00123956" w:rsidRDefault="00B262B1" w:rsidP="00B262B1">
            <w:pPr>
              <w:spacing w:before="0" w:beforeAutospacing="0" w:after="0" w:afterAutospacing="0"/>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bottom"/>
          </w:tcPr>
          <w:p w14:paraId="5B168642"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Сопутств.</w:t>
            </w:r>
          </w:p>
        </w:tc>
        <w:tc>
          <w:tcPr>
            <w:tcW w:w="964" w:type="dxa"/>
            <w:tcBorders>
              <w:top w:val="single" w:sz="4" w:space="0" w:color="auto"/>
              <w:left w:val="single" w:sz="4" w:space="0" w:color="auto"/>
              <w:bottom w:val="single" w:sz="4" w:space="0" w:color="auto"/>
              <w:right w:val="single" w:sz="4" w:space="0" w:color="auto"/>
            </w:tcBorders>
            <w:vAlign w:val="bottom"/>
          </w:tcPr>
          <w:p w14:paraId="0A2984C5" w14:textId="77777777" w:rsidR="00B262B1" w:rsidRPr="00123956" w:rsidRDefault="00B262B1" w:rsidP="00B262B1">
            <w:pPr>
              <w:spacing w:before="0" w:beforeAutospacing="0" w:after="0" w:afterAutospacing="0"/>
              <w:rPr>
                <w:sz w:val="24"/>
                <w:szCs w:val="24"/>
                <w:lang w:val="ru-RU"/>
              </w:rPr>
            </w:pPr>
            <w:r w:rsidRPr="00123956">
              <w:rPr>
                <w:sz w:val="24"/>
                <w:szCs w:val="24"/>
                <w:lang w:val="ru-RU"/>
              </w:rPr>
              <w:t>Код 2.</w:t>
            </w:r>
          </w:p>
        </w:tc>
      </w:tr>
    </w:tbl>
    <w:p w14:paraId="5C7A3E90" w14:textId="77777777" w:rsidR="00B262B1" w:rsidRPr="00123956" w:rsidRDefault="00B262B1" w:rsidP="00B262B1">
      <w:pP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причины несчастного случая</w:t>
      </w:r>
    </w:p>
    <w:p w14:paraId="58BEF25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06450F2"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со ссылками на нарушенные требования законодательных и иных нормативных правовых актов, локальных</w:t>
      </w:r>
    </w:p>
    <w:p w14:paraId="13821D1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1A3F380"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нормативных актов)</w:t>
      </w:r>
    </w:p>
    <w:p w14:paraId="09C122A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15C5B5B" w14:textId="77777777" w:rsidR="00B262B1" w:rsidRPr="00123956" w:rsidRDefault="00B262B1" w:rsidP="00B262B1">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5F2997D9"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11. Лица, допустившие нарушение требований охраны труда:  </w:t>
      </w:r>
    </w:p>
    <w:p w14:paraId="59B343A3" w14:textId="77777777" w:rsidR="00B262B1" w:rsidRPr="00123956" w:rsidRDefault="00B262B1" w:rsidP="00B262B1">
      <w:pPr>
        <w:pBdr>
          <w:top w:val="single" w:sz="4" w:space="1" w:color="auto"/>
        </w:pBdr>
        <w:autoSpaceDE w:val="0"/>
        <w:autoSpaceDN w:val="0"/>
        <w:spacing w:before="0" w:beforeAutospacing="0" w:after="0" w:afterAutospacing="0"/>
        <w:ind w:left="6424"/>
        <w:rPr>
          <w:rFonts w:ascii="Times New Roman" w:eastAsia="Times New Roman" w:hAnsi="Times New Roman" w:cs="Times New Roman"/>
          <w:sz w:val="24"/>
          <w:szCs w:val="24"/>
          <w:lang w:val="ru-RU" w:eastAsia="ru-RU"/>
        </w:rPr>
      </w:pPr>
    </w:p>
    <w:p w14:paraId="4D369BF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309D461"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должность (профессия) с указанием требований законодательных, иных нормативных правовых и локальных нормативных актов,</w:t>
      </w:r>
    </w:p>
    <w:p w14:paraId="6B2566E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4EA7C33"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предусматривающих обязанности по соблюдению требований по охране труда и</w:t>
      </w:r>
    </w:p>
    <w:p w14:paraId="02AB6BC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5533E97"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их ответственность за нарушения, явившиеся причинами несчастного случая, указанными в пункте 10 настоящего акта;</w:t>
      </w:r>
    </w:p>
    <w:p w14:paraId="6594D34A"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97AA3B4"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 установлении факта грубой неосторожности пострадавшего в порядке, определенном Трудовым кодексом Российской Федерации,</w:t>
      </w:r>
    </w:p>
    <w:p w14:paraId="10E6F52E"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7588F73"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указывается степень его вины в процентах)</w:t>
      </w:r>
    </w:p>
    <w:p w14:paraId="6B83E8E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E8B7DC7"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864FF42" w14:textId="77777777" w:rsidR="00B262B1" w:rsidRPr="00123956" w:rsidRDefault="00B262B1" w:rsidP="00B262B1">
      <w:pPr>
        <w:autoSpaceDE w:val="0"/>
        <w:autoSpaceDN w:val="0"/>
        <w:spacing w:before="2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Организация (работодатель), работниками которой являются данные лица  </w:t>
      </w:r>
    </w:p>
    <w:p w14:paraId="25A130CA" w14:textId="77777777" w:rsidR="00B262B1" w:rsidRPr="00123956" w:rsidRDefault="00B262B1" w:rsidP="00B262B1">
      <w:pPr>
        <w:pBdr>
          <w:top w:val="single" w:sz="4" w:space="1" w:color="auto"/>
        </w:pBdr>
        <w:autoSpaceDE w:val="0"/>
        <w:autoSpaceDN w:val="0"/>
        <w:spacing w:before="0" w:beforeAutospacing="0" w:after="0" w:afterAutospacing="0"/>
        <w:ind w:left="7741"/>
        <w:rPr>
          <w:rFonts w:ascii="Times New Roman" w:eastAsia="Times New Roman" w:hAnsi="Times New Roman" w:cs="Times New Roman"/>
          <w:sz w:val="24"/>
          <w:szCs w:val="24"/>
          <w:lang w:val="ru-RU" w:eastAsia="ru-RU"/>
        </w:rPr>
      </w:pPr>
    </w:p>
    <w:p w14:paraId="33D9767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8A3BA0F"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(наименование, адрес организации, инициалы физического лица)</w:t>
      </w:r>
    </w:p>
    <w:p w14:paraId="7C2595B5" w14:textId="77777777" w:rsidR="00B262B1" w:rsidRPr="00123956" w:rsidRDefault="00B262B1" w:rsidP="00B262B1">
      <w:pPr>
        <w:autoSpaceDE w:val="0"/>
        <w:autoSpaceDN w:val="0"/>
        <w:spacing w:before="4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12. Мероприятия по устранению причин, способствующих наступлению несчастного случая, сроки:</w:t>
      </w:r>
    </w:p>
    <w:p w14:paraId="48ED2CC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DDC8B9D" w14:textId="77777777" w:rsidR="00B262B1" w:rsidRPr="00123956" w:rsidRDefault="00B262B1" w:rsidP="00B262B1">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(указываются содержание мероприятий и сроки их выполнения)</w:t>
      </w:r>
    </w:p>
    <w:p w14:paraId="20E4E964"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8DA75A0"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FDF3BD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20864B9"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70D0C6F"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AA2E8A5" w14:textId="77777777" w:rsidR="00B262B1" w:rsidRPr="00123956" w:rsidRDefault="00B262B1" w:rsidP="00B262B1">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36C3F87B" w14:textId="77777777" w:rsidR="00B262B1" w:rsidRPr="00123956" w:rsidRDefault="00B262B1" w:rsidP="00B262B1">
      <w:pPr>
        <w:autoSpaceDE w:val="0"/>
        <w:autoSpaceDN w:val="0"/>
        <w:spacing w:before="0" w:beforeAutospacing="0" w:after="18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Подписи лиц, проводивших расследование несчастного случая:</w:t>
      </w:r>
    </w:p>
    <w:tbl>
      <w:tblPr>
        <w:tblStyle w:val="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B262B1" w:rsidRPr="005B5EAE" w14:paraId="2B4A6B4E" w14:textId="77777777" w:rsidTr="00B262B1">
        <w:trPr>
          <w:jc w:val="right"/>
        </w:trPr>
        <w:tc>
          <w:tcPr>
            <w:tcW w:w="1275" w:type="dxa"/>
            <w:tcBorders>
              <w:bottom w:val="single" w:sz="4" w:space="0" w:color="auto"/>
            </w:tcBorders>
            <w:vAlign w:val="bottom"/>
          </w:tcPr>
          <w:p w14:paraId="172047CD" w14:textId="77777777" w:rsidR="00B262B1" w:rsidRPr="00123956" w:rsidRDefault="00B262B1" w:rsidP="00B262B1">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4C6F3107" w14:textId="77777777" w:rsidR="00B262B1" w:rsidRPr="00123956" w:rsidRDefault="00B262B1" w:rsidP="00B262B1">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60B8C42A"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5A7979EF" w14:textId="77777777" w:rsidTr="00B262B1">
        <w:trPr>
          <w:jc w:val="right"/>
        </w:trPr>
        <w:tc>
          <w:tcPr>
            <w:tcW w:w="4705" w:type="dxa"/>
            <w:gridSpan w:val="3"/>
            <w:tcBorders>
              <w:top w:val="single" w:sz="4" w:space="0" w:color="auto"/>
            </w:tcBorders>
          </w:tcPr>
          <w:p w14:paraId="61036653"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0147A25D"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B262B1" w:rsidRPr="00123956" w14:paraId="27A293EC" w14:textId="77777777" w:rsidTr="00B262B1">
        <w:trPr>
          <w:jc w:val="right"/>
        </w:trPr>
        <w:tc>
          <w:tcPr>
            <w:tcW w:w="1275" w:type="dxa"/>
            <w:tcBorders>
              <w:bottom w:val="single" w:sz="4" w:space="0" w:color="auto"/>
            </w:tcBorders>
            <w:vAlign w:val="bottom"/>
          </w:tcPr>
          <w:p w14:paraId="342C89C6" w14:textId="77777777" w:rsidR="00B262B1" w:rsidRPr="00123956" w:rsidRDefault="00B262B1" w:rsidP="00B262B1">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2BAE4F6B" w14:textId="77777777" w:rsidR="00B262B1" w:rsidRPr="00123956" w:rsidRDefault="00B262B1" w:rsidP="00B262B1">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59297CB8"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720C4C77" w14:textId="77777777" w:rsidTr="00B262B1">
        <w:trPr>
          <w:jc w:val="right"/>
        </w:trPr>
        <w:tc>
          <w:tcPr>
            <w:tcW w:w="4705" w:type="dxa"/>
            <w:gridSpan w:val="3"/>
            <w:tcBorders>
              <w:top w:val="single" w:sz="4" w:space="0" w:color="auto"/>
            </w:tcBorders>
          </w:tcPr>
          <w:p w14:paraId="23118447"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5CDE65AB"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5"/>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B262B1" w:rsidRPr="00123956" w14:paraId="34E71ECB" w14:textId="77777777" w:rsidTr="00B262B1">
        <w:trPr>
          <w:jc w:val="right"/>
        </w:trPr>
        <w:tc>
          <w:tcPr>
            <w:tcW w:w="1275" w:type="dxa"/>
            <w:tcBorders>
              <w:bottom w:val="single" w:sz="4" w:space="0" w:color="auto"/>
            </w:tcBorders>
            <w:vAlign w:val="bottom"/>
          </w:tcPr>
          <w:p w14:paraId="5AEF3573" w14:textId="77777777" w:rsidR="00B262B1" w:rsidRPr="00123956" w:rsidRDefault="00B262B1" w:rsidP="00B262B1">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25E25EEF" w14:textId="77777777" w:rsidR="00B262B1" w:rsidRPr="00123956" w:rsidRDefault="00B262B1" w:rsidP="00B262B1">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7860CEB6" w14:textId="77777777" w:rsidR="00B262B1" w:rsidRPr="00123956" w:rsidRDefault="00B262B1" w:rsidP="00B262B1">
            <w:pPr>
              <w:spacing w:before="0" w:beforeAutospacing="0" w:after="0" w:afterAutospacing="0"/>
              <w:jc w:val="center"/>
              <w:rPr>
                <w:sz w:val="24"/>
                <w:szCs w:val="24"/>
                <w:lang w:val="ru-RU"/>
              </w:rPr>
            </w:pPr>
          </w:p>
        </w:tc>
      </w:tr>
      <w:tr w:rsidR="00B262B1" w:rsidRPr="00123956" w14:paraId="7173F9A5" w14:textId="77777777" w:rsidTr="00B262B1">
        <w:trPr>
          <w:jc w:val="right"/>
        </w:trPr>
        <w:tc>
          <w:tcPr>
            <w:tcW w:w="4705" w:type="dxa"/>
            <w:gridSpan w:val="3"/>
            <w:tcBorders>
              <w:top w:val="single" w:sz="4" w:space="0" w:color="auto"/>
            </w:tcBorders>
          </w:tcPr>
          <w:p w14:paraId="21952332" w14:textId="77777777" w:rsidR="00B262B1" w:rsidRPr="00123956" w:rsidRDefault="00B262B1" w:rsidP="00B262B1">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093D2FE6"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B632EE6" w14:textId="77777777" w:rsidR="00B262B1" w:rsidRPr="00123956" w:rsidRDefault="00B262B1" w:rsidP="00B262B1">
      <w:pPr>
        <w:autoSpaceDE w:val="0"/>
        <w:autoSpaceDN w:val="0"/>
        <w:spacing w:before="120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14:paraId="770AE4B3"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7F49B3D"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DF468DE"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4681AA4" w14:textId="77777777" w:rsidR="00B262B1" w:rsidRPr="00123956" w:rsidRDefault="00B262B1" w:rsidP="00B262B1">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8D2C125" w14:textId="77777777" w:rsidR="00B262B1" w:rsidRPr="00123956" w:rsidRDefault="00B262B1" w:rsidP="00B262B1">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49E2593" w14:textId="686C21B4" w:rsidR="00A75612" w:rsidRPr="00123956" w:rsidRDefault="00A75612" w:rsidP="00A75612">
      <w:pPr>
        <w:rPr>
          <w:rFonts w:ascii="Times New Roman" w:eastAsia="Times New Roman" w:hAnsi="Times New Roman" w:cs="Times New Roman"/>
          <w:color w:val="000000"/>
          <w:sz w:val="24"/>
          <w:szCs w:val="24"/>
          <w:lang w:val="ru-RU"/>
        </w:rPr>
      </w:pPr>
      <w:r w:rsidRPr="00123956">
        <w:rPr>
          <w:rFonts w:ascii="Times New Roman" w:eastAsia="Times New Roman" w:hAnsi="Times New Roman" w:cs="Times New Roman"/>
          <w:color w:val="000000"/>
          <w:sz w:val="24"/>
          <w:szCs w:val="24"/>
          <w:lang w:val="ru-RU"/>
        </w:rPr>
        <w:br w:type="page"/>
      </w: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953DB" w:rsidRPr="005B5EAE" w14:paraId="2384EA8F" w14:textId="77777777" w:rsidTr="002F0E9D">
        <w:trPr>
          <w:trHeight w:val="920"/>
          <w:jc w:val="right"/>
        </w:trPr>
        <w:tc>
          <w:tcPr>
            <w:tcW w:w="4035" w:type="dxa"/>
          </w:tcPr>
          <w:p w14:paraId="0E4FB950" w14:textId="2342D875" w:rsidR="00B953DB" w:rsidRPr="00123956" w:rsidRDefault="00B953DB" w:rsidP="002F0E9D">
            <w:pPr>
              <w:spacing w:before="0" w:beforeAutospacing="0" w:after="160" w:afterAutospacing="0" w:line="276" w:lineRule="auto"/>
              <w:ind w:left="-108" w:right="-163"/>
              <w:rPr>
                <w:rFonts w:eastAsia="Calibri"/>
                <w:sz w:val="24"/>
                <w:szCs w:val="24"/>
                <w:lang w:val="ru-RU" w:eastAsia="en-US"/>
              </w:rPr>
            </w:pPr>
            <w:r w:rsidRPr="00123956">
              <w:rPr>
                <w:rFonts w:eastAsia="Calibri"/>
                <w:sz w:val="24"/>
                <w:szCs w:val="24"/>
                <w:lang w:val="ru-RU" w:eastAsia="en-US"/>
              </w:rPr>
              <w:lastRenderedPageBreak/>
              <w:t>Приложение № 3 к Положению о проведении специальной оценки условий труда</w:t>
            </w:r>
          </w:p>
        </w:tc>
      </w:tr>
    </w:tbl>
    <w:p w14:paraId="505077E2" w14:textId="77777777" w:rsidR="0007778F" w:rsidRPr="00123956" w:rsidRDefault="0007778F" w:rsidP="00A86B6D">
      <w:pPr>
        <w:autoSpaceDE w:val="0"/>
        <w:autoSpaceDN w:val="0"/>
        <w:spacing w:before="0" w:beforeAutospacing="0" w:after="480" w:afterAutospacing="0"/>
        <w:ind w:left="7371"/>
        <w:jc w:val="right"/>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Форма Н-1ПС</w:t>
      </w:r>
    </w:p>
    <w:tbl>
      <w:tblPr>
        <w:tblStyle w:val="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304"/>
        <w:gridCol w:w="1134"/>
      </w:tblGrid>
      <w:tr w:rsidR="0007778F" w:rsidRPr="00123956" w14:paraId="7A0746E0" w14:textId="77777777" w:rsidTr="008E71DD">
        <w:trPr>
          <w:jc w:val="center"/>
        </w:trPr>
        <w:tc>
          <w:tcPr>
            <w:tcW w:w="1304" w:type="dxa"/>
            <w:vAlign w:val="bottom"/>
          </w:tcPr>
          <w:p w14:paraId="79B8364E" w14:textId="77777777" w:rsidR="0007778F" w:rsidRPr="00123956" w:rsidRDefault="0007778F" w:rsidP="0007778F">
            <w:pPr>
              <w:spacing w:before="0" w:beforeAutospacing="0" w:after="0" w:afterAutospacing="0"/>
              <w:rPr>
                <w:b/>
                <w:spacing w:val="60"/>
                <w:sz w:val="24"/>
                <w:szCs w:val="24"/>
                <w:lang w:val="ru-RU"/>
              </w:rPr>
            </w:pPr>
            <w:r w:rsidRPr="00123956">
              <w:rPr>
                <w:b/>
                <w:spacing w:val="60"/>
                <w:sz w:val="24"/>
                <w:szCs w:val="24"/>
                <w:lang w:val="ru-RU"/>
              </w:rPr>
              <w:t>АКТ №</w:t>
            </w:r>
          </w:p>
        </w:tc>
        <w:tc>
          <w:tcPr>
            <w:tcW w:w="1134" w:type="dxa"/>
            <w:tcBorders>
              <w:bottom w:val="single" w:sz="4" w:space="0" w:color="auto"/>
            </w:tcBorders>
            <w:vAlign w:val="bottom"/>
          </w:tcPr>
          <w:p w14:paraId="2B08573B" w14:textId="77777777" w:rsidR="0007778F" w:rsidRPr="00123956" w:rsidRDefault="0007778F" w:rsidP="0007778F">
            <w:pPr>
              <w:spacing w:before="0" w:beforeAutospacing="0" w:after="0" w:afterAutospacing="0"/>
              <w:jc w:val="center"/>
              <w:rPr>
                <w:b/>
                <w:sz w:val="24"/>
                <w:szCs w:val="24"/>
                <w:lang w:val="ru-RU"/>
              </w:rPr>
            </w:pPr>
          </w:p>
        </w:tc>
      </w:tr>
    </w:tbl>
    <w:p w14:paraId="0436F46B" w14:textId="77777777" w:rsidR="0007778F" w:rsidRPr="00123956" w:rsidRDefault="0007778F" w:rsidP="0007778F">
      <w:pPr>
        <w:autoSpaceDE w:val="0"/>
        <w:autoSpaceDN w:val="0"/>
        <w:spacing w:before="0" w:beforeAutospacing="0" w:after="12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о несчастном случае на производстве</w:t>
      </w:r>
    </w:p>
    <w:tbl>
      <w:tblPr>
        <w:tblStyle w:val="8"/>
        <w:tblW w:w="13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567"/>
        <w:gridCol w:w="737"/>
      </w:tblGrid>
      <w:tr w:rsidR="0007778F" w:rsidRPr="00123956" w14:paraId="6B09FF0F" w14:textId="77777777" w:rsidTr="008E71DD">
        <w:trPr>
          <w:jc w:val="right"/>
        </w:trPr>
        <w:tc>
          <w:tcPr>
            <w:tcW w:w="567" w:type="dxa"/>
            <w:tcBorders>
              <w:right w:val="single" w:sz="4" w:space="0" w:color="auto"/>
            </w:tcBorders>
            <w:vAlign w:val="bottom"/>
          </w:tcPr>
          <w:p w14:paraId="4B4B55DB" w14:textId="77777777" w:rsidR="0007778F" w:rsidRPr="00123956" w:rsidRDefault="0007778F" w:rsidP="0007778F">
            <w:pPr>
              <w:spacing w:before="0" w:beforeAutospacing="0" w:after="0" w:afterAutospacing="0"/>
              <w:ind w:right="57"/>
              <w:jc w:val="right"/>
              <w:rPr>
                <w:sz w:val="24"/>
                <w:szCs w:val="24"/>
                <w:lang w:val="ru-RU"/>
              </w:rPr>
            </w:pPr>
            <w:r w:rsidRPr="00123956">
              <w:rPr>
                <w:sz w:val="24"/>
                <w:szCs w:val="24"/>
                <w:lang w:val="ru-RU"/>
              </w:rPr>
              <w:t>Код</w:t>
            </w:r>
          </w:p>
        </w:tc>
        <w:tc>
          <w:tcPr>
            <w:tcW w:w="737" w:type="dxa"/>
            <w:tcBorders>
              <w:top w:val="single" w:sz="4" w:space="0" w:color="auto"/>
              <w:left w:val="single" w:sz="4" w:space="0" w:color="auto"/>
              <w:bottom w:val="single" w:sz="4" w:space="0" w:color="auto"/>
              <w:right w:val="single" w:sz="4" w:space="0" w:color="auto"/>
            </w:tcBorders>
            <w:vAlign w:val="bottom"/>
          </w:tcPr>
          <w:p w14:paraId="24299A1D"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3.01.</w:t>
            </w:r>
          </w:p>
        </w:tc>
      </w:tr>
    </w:tbl>
    <w:p w14:paraId="798AC8F3"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8"/>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28"/>
        <w:gridCol w:w="2835"/>
      </w:tblGrid>
      <w:tr w:rsidR="0007778F" w:rsidRPr="00123956" w14:paraId="6F5E8B2E" w14:textId="77777777" w:rsidTr="008E71DD">
        <w:tc>
          <w:tcPr>
            <w:tcW w:w="7428" w:type="dxa"/>
            <w:vAlign w:val="bottom"/>
          </w:tcPr>
          <w:p w14:paraId="5C4BFEB2"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1. Дата несчастного случая</w:t>
            </w:r>
          </w:p>
        </w:tc>
        <w:tc>
          <w:tcPr>
            <w:tcW w:w="2835" w:type="dxa"/>
            <w:tcBorders>
              <w:bottom w:val="single" w:sz="4" w:space="0" w:color="auto"/>
            </w:tcBorders>
            <w:vAlign w:val="bottom"/>
          </w:tcPr>
          <w:p w14:paraId="6A76EC92" w14:textId="77777777" w:rsidR="0007778F" w:rsidRPr="00123956" w:rsidRDefault="0007778F" w:rsidP="0007778F">
            <w:pPr>
              <w:spacing w:before="0" w:beforeAutospacing="0" w:after="0" w:afterAutospacing="0"/>
              <w:jc w:val="center"/>
              <w:rPr>
                <w:sz w:val="24"/>
                <w:szCs w:val="24"/>
                <w:lang w:val="ru-RU"/>
              </w:rPr>
            </w:pPr>
          </w:p>
        </w:tc>
      </w:tr>
      <w:tr w:rsidR="0007778F" w:rsidRPr="00123956" w14:paraId="55241CD0" w14:textId="77777777" w:rsidTr="008E71DD">
        <w:trPr>
          <w:trHeight w:val="172"/>
        </w:trPr>
        <w:tc>
          <w:tcPr>
            <w:tcW w:w="7428" w:type="dxa"/>
          </w:tcPr>
          <w:p w14:paraId="190E645E" w14:textId="77777777" w:rsidR="0007778F" w:rsidRPr="00123956" w:rsidRDefault="0007778F" w:rsidP="0007778F">
            <w:pPr>
              <w:spacing w:before="0" w:beforeAutospacing="0" w:after="0" w:afterAutospacing="0"/>
              <w:rPr>
                <w:sz w:val="24"/>
                <w:szCs w:val="24"/>
                <w:lang w:val="ru-RU"/>
              </w:rPr>
            </w:pPr>
          </w:p>
        </w:tc>
        <w:tc>
          <w:tcPr>
            <w:tcW w:w="2835" w:type="dxa"/>
            <w:tcBorders>
              <w:top w:val="single" w:sz="4" w:space="0" w:color="auto"/>
            </w:tcBorders>
          </w:tcPr>
          <w:p w14:paraId="582D18FA"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(число, месяц, год)</w:t>
            </w:r>
          </w:p>
        </w:tc>
      </w:tr>
    </w:tbl>
    <w:p w14:paraId="65724A47"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8"/>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7433"/>
        <w:gridCol w:w="1361"/>
        <w:gridCol w:w="1474"/>
      </w:tblGrid>
      <w:tr w:rsidR="0007778F" w:rsidRPr="00123956" w14:paraId="0569432B" w14:textId="77777777" w:rsidTr="008E71DD">
        <w:trPr>
          <w:trHeight w:val="454"/>
        </w:trPr>
        <w:tc>
          <w:tcPr>
            <w:tcW w:w="7433" w:type="dxa"/>
            <w:vAlign w:val="bottom"/>
          </w:tcPr>
          <w:p w14:paraId="6C986327"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1.1. Время происшествия несчастного случая</w:t>
            </w:r>
          </w:p>
        </w:tc>
        <w:tc>
          <w:tcPr>
            <w:tcW w:w="1361" w:type="dxa"/>
            <w:tcBorders>
              <w:bottom w:val="single" w:sz="4" w:space="0" w:color="auto"/>
              <w:right w:val="single" w:sz="4" w:space="0" w:color="auto"/>
            </w:tcBorders>
            <w:vAlign w:val="bottom"/>
          </w:tcPr>
          <w:p w14:paraId="2D20B572" w14:textId="77777777" w:rsidR="0007778F" w:rsidRPr="00123956" w:rsidRDefault="0007778F" w:rsidP="0007778F">
            <w:pPr>
              <w:spacing w:before="0" w:beforeAutospacing="0" w:after="0" w:afterAutospacing="0"/>
              <w:jc w:val="center"/>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5ADDAE0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3.02.</w:t>
            </w:r>
          </w:p>
        </w:tc>
      </w:tr>
      <w:tr w:rsidR="0007778F" w:rsidRPr="00123956" w14:paraId="1B3A05FD" w14:textId="77777777" w:rsidTr="008E71DD">
        <w:trPr>
          <w:trHeight w:val="172"/>
        </w:trPr>
        <w:tc>
          <w:tcPr>
            <w:tcW w:w="7433" w:type="dxa"/>
          </w:tcPr>
          <w:p w14:paraId="32428431" w14:textId="77777777" w:rsidR="0007778F" w:rsidRPr="00123956" w:rsidRDefault="0007778F" w:rsidP="0007778F">
            <w:pPr>
              <w:spacing w:before="0" w:beforeAutospacing="0" w:after="0" w:afterAutospacing="0"/>
              <w:rPr>
                <w:sz w:val="24"/>
                <w:szCs w:val="24"/>
                <w:lang w:val="ru-RU"/>
              </w:rPr>
            </w:pPr>
          </w:p>
        </w:tc>
        <w:tc>
          <w:tcPr>
            <w:tcW w:w="1361" w:type="dxa"/>
            <w:tcBorders>
              <w:top w:val="single" w:sz="4" w:space="0" w:color="auto"/>
              <w:right w:val="single" w:sz="4" w:space="0" w:color="auto"/>
            </w:tcBorders>
          </w:tcPr>
          <w:p w14:paraId="3CD60ECA"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(местного времени)</w:t>
            </w:r>
          </w:p>
        </w:tc>
        <w:tc>
          <w:tcPr>
            <w:tcW w:w="1474" w:type="dxa"/>
            <w:vMerge w:val="restart"/>
            <w:tcBorders>
              <w:top w:val="single" w:sz="4" w:space="0" w:color="auto"/>
              <w:left w:val="single" w:sz="4" w:space="0" w:color="auto"/>
              <w:bottom w:val="single" w:sz="4" w:space="0" w:color="auto"/>
              <w:right w:val="single" w:sz="4" w:space="0" w:color="auto"/>
            </w:tcBorders>
            <w:vAlign w:val="bottom"/>
          </w:tcPr>
          <w:p w14:paraId="7B021DB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3.03.</w:t>
            </w:r>
          </w:p>
        </w:tc>
      </w:tr>
      <w:tr w:rsidR="0007778F" w:rsidRPr="005B5EAE" w14:paraId="35CD063A" w14:textId="77777777" w:rsidTr="008E71DD">
        <w:tc>
          <w:tcPr>
            <w:tcW w:w="7433" w:type="dxa"/>
            <w:vAlign w:val="bottom"/>
          </w:tcPr>
          <w:p w14:paraId="1C0489F6"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1.2. Количество полных часов от начала работы</w:t>
            </w:r>
          </w:p>
        </w:tc>
        <w:tc>
          <w:tcPr>
            <w:tcW w:w="1361" w:type="dxa"/>
            <w:tcBorders>
              <w:bottom w:val="single" w:sz="4" w:space="0" w:color="auto"/>
              <w:right w:val="single" w:sz="4" w:space="0" w:color="auto"/>
            </w:tcBorders>
            <w:vAlign w:val="bottom"/>
          </w:tcPr>
          <w:p w14:paraId="752D6E0B" w14:textId="77777777" w:rsidR="0007778F" w:rsidRPr="00123956" w:rsidRDefault="0007778F" w:rsidP="0007778F">
            <w:pPr>
              <w:spacing w:before="0" w:beforeAutospacing="0" w:after="0" w:afterAutospacing="0"/>
              <w:jc w:val="center"/>
              <w:rPr>
                <w:sz w:val="24"/>
                <w:szCs w:val="24"/>
                <w:lang w:val="ru-RU"/>
              </w:rPr>
            </w:pPr>
          </w:p>
        </w:tc>
        <w:tc>
          <w:tcPr>
            <w:tcW w:w="1474" w:type="dxa"/>
            <w:vMerge/>
            <w:tcBorders>
              <w:left w:val="single" w:sz="4" w:space="0" w:color="auto"/>
              <w:bottom w:val="single" w:sz="4" w:space="0" w:color="auto"/>
              <w:right w:val="single" w:sz="4" w:space="0" w:color="auto"/>
            </w:tcBorders>
            <w:vAlign w:val="bottom"/>
          </w:tcPr>
          <w:p w14:paraId="6AE3875E" w14:textId="77777777" w:rsidR="0007778F" w:rsidRPr="00123956" w:rsidRDefault="0007778F" w:rsidP="0007778F">
            <w:pPr>
              <w:spacing w:before="0" w:beforeAutospacing="0" w:after="0" w:afterAutospacing="0"/>
              <w:rPr>
                <w:sz w:val="24"/>
                <w:szCs w:val="24"/>
                <w:lang w:val="ru-RU"/>
              </w:rPr>
            </w:pPr>
          </w:p>
        </w:tc>
      </w:tr>
      <w:tr w:rsidR="0007778F" w:rsidRPr="00123956" w14:paraId="015383CE" w14:textId="77777777" w:rsidTr="008E71DD">
        <w:tc>
          <w:tcPr>
            <w:tcW w:w="7433" w:type="dxa"/>
          </w:tcPr>
          <w:p w14:paraId="1574BA43" w14:textId="77777777" w:rsidR="0007778F" w:rsidRPr="00123956" w:rsidRDefault="0007778F" w:rsidP="0007778F">
            <w:pPr>
              <w:spacing w:before="0" w:beforeAutospacing="0" w:after="0" w:afterAutospacing="0"/>
              <w:rPr>
                <w:sz w:val="24"/>
                <w:szCs w:val="24"/>
                <w:lang w:val="ru-RU"/>
              </w:rPr>
            </w:pPr>
          </w:p>
        </w:tc>
        <w:tc>
          <w:tcPr>
            <w:tcW w:w="1361" w:type="dxa"/>
            <w:tcBorders>
              <w:top w:val="single" w:sz="4" w:space="0" w:color="auto"/>
            </w:tcBorders>
          </w:tcPr>
          <w:p w14:paraId="3A1A51FD"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(часы)</w:t>
            </w:r>
          </w:p>
        </w:tc>
        <w:tc>
          <w:tcPr>
            <w:tcW w:w="1474" w:type="dxa"/>
            <w:tcBorders>
              <w:top w:val="single" w:sz="4" w:space="0" w:color="auto"/>
            </w:tcBorders>
          </w:tcPr>
          <w:p w14:paraId="1EC832D9" w14:textId="77777777" w:rsidR="0007778F" w:rsidRPr="00123956" w:rsidRDefault="0007778F" w:rsidP="0007778F">
            <w:pPr>
              <w:spacing w:before="0" w:beforeAutospacing="0" w:after="0" w:afterAutospacing="0"/>
              <w:rPr>
                <w:sz w:val="24"/>
                <w:szCs w:val="24"/>
                <w:lang w:val="ru-RU"/>
              </w:rPr>
            </w:pPr>
          </w:p>
        </w:tc>
      </w:tr>
    </w:tbl>
    <w:p w14:paraId="7BF4288F" w14:textId="77777777" w:rsidR="0007778F" w:rsidRPr="00123956" w:rsidRDefault="0007778F" w:rsidP="0007778F">
      <w:pPr>
        <w:autoSpaceDE w:val="0"/>
        <w:autoSpaceDN w:val="0"/>
        <w:spacing w:before="24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2. Профессиональная спортивная организация, работником которой является (являлся) пострадавший  </w:t>
      </w:r>
    </w:p>
    <w:p w14:paraId="60C4F507" w14:textId="77777777" w:rsidR="0007778F" w:rsidRPr="00123956" w:rsidRDefault="0007778F" w:rsidP="0007778F">
      <w:pPr>
        <w:pBdr>
          <w:top w:val="single" w:sz="4" w:space="1" w:color="auto"/>
        </w:pBdr>
        <w:autoSpaceDE w:val="0"/>
        <w:autoSpaceDN w:val="0"/>
        <w:spacing w:before="0" w:beforeAutospacing="0" w:after="0" w:afterAutospacing="0"/>
        <w:ind w:left="1596"/>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(наименование, адрес в пределах места нахождения юридического лица,</w:t>
      </w:r>
    </w:p>
    <w:tbl>
      <w:tblPr>
        <w:tblStyle w:val="8"/>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4"/>
        <w:gridCol w:w="697"/>
        <w:gridCol w:w="777"/>
      </w:tblGrid>
      <w:tr w:rsidR="0007778F" w:rsidRPr="00123956" w14:paraId="7906963A" w14:textId="77777777" w:rsidTr="008E71DD">
        <w:tc>
          <w:tcPr>
            <w:tcW w:w="8794" w:type="dxa"/>
            <w:tcBorders>
              <w:bottom w:val="single" w:sz="4" w:space="0" w:color="auto"/>
              <w:right w:val="single" w:sz="4" w:space="0" w:color="auto"/>
            </w:tcBorders>
            <w:vAlign w:val="bottom"/>
          </w:tcPr>
          <w:p w14:paraId="7EF8F551" w14:textId="77777777" w:rsidR="0007778F" w:rsidRPr="00123956" w:rsidRDefault="0007778F" w:rsidP="0007778F">
            <w:pPr>
              <w:spacing w:before="0" w:beforeAutospacing="0" w:after="0" w:afterAutospacing="0"/>
              <w:jc w:val="center"/>
              <w:rPr>
                <w:sz w:val="24"/>
                <w:szCs w:val="24"/>
                <w:lang w:val="ru-RU"/>
              </w:rPr>
            </w:pPr>
          </w:p>
        </w:tc>
        <w:tc>
          <w:tcPr>
            <w:tcW w:w="697" w:type="dxa"/>
            <w:tcBorders>
              <w:top w:val="single" w:sz="4" w:space="0" w:color="auto"/>
              <w:left w:val="single" w:sz="4" w:space="0" w:color="auto"/>
              <w:bottom w:val="single" w:sz="4" w:space="0" w:color="auto"/>
              <w:right w:val="single" w:sz="4" w:space="0" w:color="auto"/>
            </w:tcBorders>
            <w:vAlign w:val="bottom"/>
          </w:tcPr>
          <w:p w14:paraId="2FE81438"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ИНН</w:t>
            </w:r>
          </w:p>
        </w:tc>
        <w:tc>
          <w:tcPr>
            <w:tcW w:w="777" w:type="dxa"/>
            <w:tcBorders>
              <w:top w:val="single" w:sz="4" w:space="0" w:color="auto"/>
              <w:left w:val="single" w:sz="4" w:space="0" w:color="auto"/>
              <w:bottom w:val="single" w:sz="4" w:space="0" w:color="auto"/>
              <w:right w:val="single" w:sz="4" w:space="0" w:color="auto"/>
            </w:tcBorders>
            <w:vAlign w:val="bottom"/>
          </w:tcPr>
          <w:p w14:paraId="755C827B" w14:textId="77777777" w:rsidR="0007778F" w:rsidRPr="00123956" w:rsidRDefault="0007778F" w:rsidP="0007778F">
            <w:pPr>
              <w:spacing w:before="0" w:beforeAutospacing="0" w:after="0" w:afterAutospacing="0"/>
              <w:rPr>
                <w:spacing w:val="-10"/>
                <w:sz w:val="24"/>
                <w:szCs w:val="24"/>
                <w:lang w:val="ru-RU"/>
              </w:rPr>
            </w:pPr>
            <w:r w:rsidRPr="00123956">
              <w:rPr>
                <w:spacing w:val="-10"/>
                <w:sz w:val="24"/>
                <w:szCs w:val="24"/>
                <w:lang w:val="ru-RU"/>
              </w:rPr>
              <w:t>ОКВЭД</w:t>
            </w:r>
          </w:p>
        </w:tc>
      </w:tr>
      <w:tr w:rsidR="0007778F" w:rsidRPr="005B5EAE" w14:paraId="74A47F24" w14:textId="77777777" w:rsidTr="008E71DD">
        <w:trPr>
          <w:trHeight w:val="172"/>
        </w:trPr>
        <w:tc>
          <w:tcPr>
            <w:tcW w:w="10268" w:type="dxa"/>
            <w:gridSpan w:val="3"/>
            <w:tcBorders>
              <w:top w:val="single" w:sz="4" w:space="0" w:color="auto"/>
            </w:tcBorders>
          </w:tcPr>
          <w:p w14:paraId="0CBE1E7E"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идентификационный номер налогоплательщика, код основного вида экономической деятельности по ОКВЭД)</w:t>
            </w:r>
          </w:p>
        </w:tc>
      </w:tr>
    </w:tbl>
    <w:p w14:paraId="65AE9132"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3. Организация, направившая работника  </w:t>
      </w:r>
    </w:p>
    <w:tbl>
      <w:tblPr>
        <w:tblStyle w:val="8"/>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284"/>
        <w:gridCol w:w="4510"/>
        <w:gridCol w:w="697"/>
        <w:gridCol w:w="777"/>
      </w:tblGrid>
      <w:tr w:rsidR="0007778F" w:rsidRPr="00123956" w14:paraId="264C9C0C" w14:textId="77777777" w:rsidTr="008E71DD">
        <w:tc>
          <w:tcPr>
            <w:tcW w:w="4284" w:type="dxa"/>
            <w:vAlign w:val="bottom"/>
          </w:tcPr>
          <w:p w14:paraId="75051496" w14:textId="77777777" w:rsidR="0007778F" w:rsidRPr="00123956" w:rsidRDefault="0007778F" w:rsidP="0007778F">
            <w:pPr>
              <w:spacing w:before="0" w:beforeAutospacing="0" w:after="0" w:afterAutospacing="0"/>
              <w:rPr>
                <w:sz w:val="24"/>
                <w:szCs w:val="24"/>
                <w:lang w:val="ru-RU"/>
              </w:rPr>
            </w:pPr>
          </w:p>
        </w:tc>
        <w:tc>
          <w:tcPr>
            <w:tcW w:w="4510" w:type="dxa"/>
            <w:tcBorders>
              <w:top w:val="single" w:sz="4" w:space="0" w:color="auto"/>
              <w:right w:val="single" w:sz="4" w:space="0" w:color="auto"/>
            </w:tcBorders>
            <w:vAlign w:val="bottom"/>
          </w:tcPr>
          <w:p w14:paraId="5EF3AE22" w14:textId="77777777" w:rsidR="0007778F" w:rsidRPr="00123956" w:rsidRDefault="0007778F" w:rsidP="0007778F">
            <w:pPr>
              <w:spacing w:before="0" w:beforeAutospacing="0" w:after="0" w:afterAutospacing="0"/>
              <w:rPr>
                <w:sz w:val="24"/>
                <w:szCs w:val="24"/>
                <w:lang w:val="ru-RU"/>
              </w:rPr>
            </w:pPr>
          </w:p>
        </w:tc>
        <w:tc>
          <w:tcPr>
            <w:tcW w:w="697" w:type="dxa"/>
            <w:vMerge w:val="restart"/>
            <w:tcBorders>
              <w:top w:val="single" w:sz="4" w:space="0" w:color="auto"/>
              <w:left w:val="single" w:sz="4" w:space="0" w:color="auto"/>
              <w:right w:val="single" w:sz="4" w:space="0" w:color="auto"/>
            </w:tcBorders>
            <w:vAlign w:val="bottom"/>
          </w:tcPr>
          <w:p w14:paraId="456C411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ИНН</w:t>
            </w:r>
          </w:p>
        </w:tc>
        <w:tc>
          <w:tcPr>
            <w:tcW w:w="777" w:type="dxa"/>
            <w:vMerge w:val="restart"/>
            <w:tcBorders>
              <w:top w:val="single" w:sz="4" w:space="0" w:color="auto"/>
              <w:left w:val="single" w:sz="4" w:space="0" w:color="auto"/>
              <w:right w:val="single" w:sz="4" w:space="0" w:color="auto"/>
            </w:tcBorders>
            <w:vAlign w:val="bottom"/>
          </w:tcPr>
          <w:p w14:paraId="65090689" w14:textId="77777777" w:rsidR="0007778F" w:rsidRPr="00123956" w:rsidRDefault="0007778F" w:rsidP="0007778F">
            <w:pPr>
              <w:spacing w:before="0" w:beforeAutospacing="0" w:after="0" w:afterAutospacing="0"/>
              <w:rPr>
                <w:spacing w:val="-10"/>
                <w:sz w:val="24"/>
                <w:szCs w:val="24"/>
                <w:lang w:val="ru-RU"/>
              </w:rPr>
            </w:pPr>
            <w:r w:rsidRPr="00123956">
              <w:rPr>
                <w:spacing w:val="-10"/>
                <w:sz w:val="24"/>
                <w:szCs w:val="24"/>
                <w:lang w:val="ru-RU"/>
              </w:rPr>
              <w:t>ОКВЭД</w:t>
            </w:r>
          </w:p>
        </w:tc>
      </w:tr>
      <w:tr w:rsidR="0007778F" w:rsidRPr="00123956" w14:paraId="6068F84F" w14:textId="77777777" w:rsidTr="008E71DD">
        <w:tc>
          <w:tcPr>
            <w:tcW w:w="8794" w:type="dxa"/>
            <w:gridSpan w:val="2"/>
            <w:tcBorders>
              <w:bottom w:val="single" w:sz="4" w:space="0" w:color="auto"/>
              <w:right w:val="single" w:sz="4" w:space="0" w:color="auto"/>
            </w:tcBorders>
            <w:vAlign w:val="bottom"/>
          </w:tcPr>
          <w:p w14:paraId="640B4FE0" w14:textId="77777777" w:rsidR="0007778F" w:rsidRPr="00123956" w:rsidRDefault="0007778F" w:rsidP="0007778F">
            <w:pPr>
              <w:spacing w:before="0" w:beforeAutospacing="0" w:after="0" w:afterAutospacing="0"/>
              <w:rPr>
                <w:sz w:val="24"/>
                <w:szCs w:val="24"/>
                <w:lang w:val="ru-RU"/>
              </w:rPr>
            </w:pPr>
          </w:p>
        </w:tc>
        <w:tc>
          <w:tcPr>
            <w:tcW w:w="697" w:type="dxa"/>
            <w:vMerge/>
            <w:tcBorders>
              <w:left w:val="single" w:sz="4" w:space="0" w:color="auto"/>
              <w:bottom w:val="single" w:sz="4" w:space="0" w:color="auto"/>
              <w:right w:val="single" w:sz="4" w:space="0" w:color="auto"/>
            </w:tcBorders>
            <w:vAlign w:val="bottom"/>
          </w:tcPr>
          <w:p w14:paraId="21042436" w14:textId="77777777" w:rsidR="0007778F" w:rsidRPr="00123956" w:rsidRDefault="0007778F" w:rsidP="0007778F">
            <w:pPr>
              <w:spacing w:before="0" w:beforeAutospacing="0" w:after="0" w:afterAutospacing="0"/>
              <w:rPr>
                <w:sz w:val="24"/>
                <w:szCs w:val="24"/>
                <w:lang w:val="ru-RU"/>
              </w:rPr>
            </w:pPr>
          </w:p>
        </w:tc>
        <w:tc>
          <w:tcPr>
            <w:tcW w:w="777" w:type="dxa"/>
            <w:vMerge/>
            <w:tcBorders>
              <w:left w:val="single" w:sz="4" w:space="0" w:color="auto"/>
              <w:bottom w:val="single" w:sz="4" w:space="0" w:color="auto"/>
              <w:right w:val="single" w:sz="4" w:space="0" w:color="auto"/>
            </w:tcBorders>
            <w:vAlign w:val="bottom"/>
          </w:tcPr>
          <w:p w14:paraId="36EDEB4F" w14:textId="77777777" w:rsidR="0007778F" w:rsidRPr="00123956" w:rsidRDefault="0007778F" w:rsidP="0007778F">
            <w:pPr>
              <w:spacing w:before="0" w:beforeAutospacing="0" w:after="0" w:afterAutospacing="0"/>
              <w:rPr>
                <w:spacing w:val="-10"/>
                <w:sz w:val="24"/>
                <w:szCs w:val="24"/>
                <w:lang w:val="ru-RU"/>
              </w:rPr>
            </w:pPr>
          </w:p>
        </w:tc>
      </w:tr>
      <w:tr w:rsidR="0007778F" w:rsidRPr="005B5EAE" w14:paraId="597C681E" w14:textId="77777777" w:rsidTr="008E71DD">
        <w:trPr>
          <w:trHeight w:val="172"/>
        </w:trPr>
        <w:tc>
          <w:tcPr>
            <w:tcW w:w="10268" w:type="dxa"/>
            <w:gridSpan w:val="4"/>
            <w:tcBorders>
              <w:top w:val="single" w:sz="4" w:space="0" w:color="auto"/>
            </w:tcBorders>
          </w:tcPr>
          <w:p w14:paraId="360ADAE6"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(наименование, адрес в пределах места нахождения юридического лица,</w:t>
            </w:r>
          </w:p>
        </w:tc>
      </w:tr>
    </w:tbl>
    <w:p w14:paraId="14B33A7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AD5B7F9" w14:textId="77777777" w:rsidR="0007778F" w:rsidRPr="00123956" w:rsidRDefault="0007778F" w:rsidP="0007778F">
      <w:pPr>
        <w:pBdr>
          <w:top w:val="single" w:sz="4" w:space="1" w:color="auto"/>
        </w:pBdr>
        <w:autoSpaceDE w:val="0"/>
        <w:autoSpaceDN w:val="0"/>
        <w:spacing w:before="0" w:beforeAutospacing="0" w:after="24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идентификационный номер налогоплательщика, код основного вида экономической деятельности по ОКВЭД)</w:t>
      </w:r>
    </w:p>
    <w:p w14:paraId="33FFAAC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4. Лица, проводившие расследование несчастного случая:  </w:t>
      </w:r>
    </w:p>
    <w:p w14:paraId="7246FCD6" w14:textId="77777777" w:rsidR="0007778F" w:rsidRPr="00123956" w:rsidRDefault="0007778F" w:rsidP="0007778F">
      <w:pPr>
        <w:pBdr>
          <w:top w:val="single" w:sz="4" w:space="1" w:color="auto"/>
        </w:pBdr>
        <w:autoSpaceDE w:val="0"/>
        <w:autoSpaceDN w:val="0"/>
        <w:spacing w:before="0" w:beforeAutospacing="0" w:after="0" w:afterAutospacing="0"/>
        <w:ind w:left="6039"/>
        <w:rPr>
          <w:rFonts w:ascii="Times New Roman" w:eastAsia="Times New Roman" w:hAnsi="Times New Roman" w:cs="Times New Roman"/>
          <w:sz w:val="24"/>
          <w:szCs w:val="24"/>
          <w:lang w:val="ru-RU" w:eastAsia="ru-RU"/>
        </w:rPr>
      </w:pPr>
    </w:p>
    <w:p w14:paraId="285EA39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1B5B509"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должность и место работы)</w:t>
      </w:r>
    </w:p>
    <w:p w14:paraId="42EEFF6C"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5C9B450"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617585A" w14:textId="77777777" w:rsidR="0007778F" w:rsidRPr="00123956" w:rsidRDefault="0007778F" w:rsidP="0007778F">
      <w:pPr>
        <w:autoSpaceDE w:val="0"/>
        <w:autoSpaceDN w:val="0"/>
        <w:spacing w:before="40" w:beforeAutospacing="0" w:after="12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5. Сведения о пострадавшем:</w:t>
      </w:r>
    </w:p>
    <w:p w14:paraId="48A52EC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5.1. Фамилия, имя, отчество (при наличии)  </w:t>
      </w:r>
    </w:p>
    <w:tbl>
      <w:tblPr>
        <w:tblStyle w:val="8"/>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522"/>
        <w:gridCol w:w="4272"/>
        <w:gridCol w:w="1474"/>
      </w:tblGrid>
      <w:tr w:rsidR="0007778F" w:rsidRPr="00123956" w14:paraId="651DD717" w14:textId="77777777" w:rsidTr="008E71DD">
        <w:trPr>
          <w:trHeight w:val="340"/>
        </w:trPr>
        <w:tc>
          <w:tcPr>
            <w:tcW w:w="4522" w:type="dxa"/>
            <w:vAlign w:val="bottom"/>
          </w:tcPr>
          <w:p w14:paraId="03FFE648"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5.2. Пол (мужской, женский)</w:t>
            </w:r>
          </w:p>
        </w:tc>
        <w:tc>
          <w:tcPr>
            <w:tcW w:w="4272" w:type="dxa"/>
            <w:tcBorders>
              <w:top w:val="single" w:sz="4" w:space="0" w:color="auto"/>
              <w:bottom w:val="single" w:sz="4" w:space="0" w:color="auto"/>
              <w:right w:val="single" w:sz="4" w:space="0" w:color="auto"/>
            </w:tcBorders>
            <w:vAlign w:val="bottom"/>
          </w:tcPr>
          <w:p w14:paraId="0B31F9CD"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1748F64E"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3.05.</w:t>
            </w:r>
          </w:p>
        </w:tc>
      </w:tr>
      <w:tr w:rsidR="0007778F" w:rsidRPr="00123956" w14:paraId="2309264F" w14:textId="77777777" w:rsidTr="008E71DD">
        <w:trPr>
          <w:trHeight w:val="340"/>
        </w:trPr>
        <w:tc>
          <w:tcPr>
            <w:tcW w:w="4522" w:type="dxa"/>
            <w:vAlign w:val="bottom"/>
          </w:tcPr>
          <w:p w14:paraId="44D1758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5.3. Дата рождения</w:t>
            </w:r>
          </w:p>
        </w:tc>
        <w:tc>
          <w:tcPr>
            <w:tcW w:w="4272" w:type="dxa"/>
            <w:tcBorders>
              <w:top w:val="single" w:sz="4" w:space="0" w:color="auto"/>
              <w:bottom w:val="single" w:sz="4" w:space="0" w:color="auto"/>
              <w:right w:val="single" w:sz="4" w:space="0" w:color="auto"/>
            </w:tcBorders>
            <w:vAlign w:val="bottom"/>
          </w:tcPr>
          <w:p w14:paraId="3295C223"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36457E40"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3.06.</w:t>
            </w:r>
          </w:p>
        </w:tc>
      </w:tr>
      <w:tr w:rsidR="0007778F" w:rsidRPr="00123956" w14:paraId="39A816D2" w14:textId="77777777" w:rsidTr="008E71DD">
        <w:trPr>
          <w:trHeight w:val="340"/>
        </w:trPr>
        <w:tc>
          <w:tcPr>
            <w:tcW w:w="4522" w:type="dxa"/>
            <w:vAlign w:val="bottom"/>
          </w:tcPr>
          <w:p w14:paraId="310F5BFF"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5.4. Профессия (должность)</w:t>
            </w:r>
          </w:p>
        </w:tc>
        <w:tc>
          <w:tcPr>
            <w:tcW w:w="4272" w:type="dxa"/>
            <w:tcBorders>
              <w:top w:val="single" w:sz="4" w:space="0" w:color="auto"/>
              <w:bottom w:val="single" w:sz="4" w:space="0" w:color="auto"/>
              <w:right w:val="single" w:sz="4" w:space="0" w:color="auto"/>
            </w:tcBorders>
            <w:vAlign w:val="bottom"/>
          </w:tcPr>
          <w:p w14:paraId="3549216D"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tcPr>
          <w:p w14:paraId="519419A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3.14.</w:t>
            </w:r>
          </w:p>
        </w:tc>
      </w:tr>
    </w:tbl>
    <w:p w14:paraId="00804E42" w14:textId="77777777" w:rsidR="0007778F" w:rsidRPr="00123956" w:rsidRDefault="0007778F" w:rsidP="0007778F">
      <w:pPr>
        <w:autoSpaceDE w:val="0"/>
        <w:autoSpaceDN w:val="0"/>
        <w:spacing w:before="24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5.5. Стаж профессионального занятия видом спорта, при проведении которого произошел несчастный случай  </w:t>
      </w:r>
    </w:p>
    <w:p w14:paraId="5546F6E4" w14:textId="77777777" w:rsidR="0007778F" w:rsidRPr="00123956" w:rsidRDefault="0007778F" w:rsidP="0007778F">
      <w:pPr>
        <w:pBdr>
          <w:top w:val="single" w:sz="4" w:space="1" w:color="auto"/>
        </w:pBdr>
        <w:autoSpaceDE w:val="0"/>
        <w:autoSpaceDN w:val="0"/>
        <w:spacing w:before="0" w:beforeAutospacing="0" w:after="0" w:afterAutospacing="0"/>
        <w:ind w:left="2086"/>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(число полных лет и месяцев)</w:t>
      </w:r>
    </w:p>
    <w:p w14:paraId="1E7A7C85"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5.6. Семейное положение  </w:t>
      </w:r>
    </w:p>
    <w:p w14:paraId="5C07CAA3" w14:textId="77777777" w:rsidR="0007778F" w:rsidRPr="00123956" w:rsidRDefault="0007778F" w:rsidP="0007778F">
      <w:pPr>
        <w:pBdr>
          <w:top w:val="single" w:sz="4" w:space="1" w:color="auto"/>
        </w:pBdr>
        <w:autoSpaceDE w:val="0"/>
        <w:autoSpaceDN w:val="0"/>
        <w:spacing w:before="0" w:beforeAutospacing="0" w:after="0" w:afterAutospacing="0"/>
        <w:ind w:left="2733"/>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(состав семьи, фамилии, инициалы, возраст членов семьи, находящихся</w:t>
      </w:r>
    </w:p>
    <w:p w14:paraId="31F5C4A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C85202B"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 иждивении пострадавшего)</w:t>
      </w:r>
    </w:p>
    <w:p w14:paraId="5A2FD6A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849C37D" w14:textId="77777777" w:rsidR="0007778F" w:rsidRPr="00123956" w:rsidRDefault="0007778F" w:rsidP="0007778F">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40DD8CEB" w14:textId="77777777" w:rsidR="0007778F" w:rsidRPr="00123956" w:rsidRDefault="0007778F" w:rsidP="0007778F">
      <w:pPr>
        <w:keepNext/>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6. Краткая характеристика места (спортивного объекта), где произошел несчастный случай:</w:t>
      </w:r>
    </w:p>
    <w:p w14:paraId="0E73EC9D" w14:textId="77777777" w:rsidR="0007778F" w:rsidRPr="00123956" w:rsidRDefault="0007778F" w:rsidP="0007778F">
      <w:pPr>
        <w:keepNext/>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0490354" w14:textId="77777777" w:rsidR="0007778F" w:rsidRPr="00123956" w:rsidRDefault="0007778F" w:rsidP="0007778F">
      <w:pPr>
        <w:keepNext/>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(наименование и адрес организации, где проводилась подготовка к спортивным соревнованиям или спортивные соревнования,</w:t>
      </w:r>
    </w:p>
    <w:p w14:paraId="5C115B25"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0E28C09"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описание места происшествия с указанием опасных факторов,</w:t>
      </w:r>
    </w:p>
    <w:p w14:paraId="2E22F6D5"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E6420C0"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типа используемого спортивного оборудования (при наличии), его основных параметров, года изготовления, кто и когда устанавливал и так далее)</w:t>
      </w:r>
    </w:p>
    <w:p w14:paraId="32491149"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828E574" w14:textId="77777777" w:rsidR="0007778F" w:rsidRPr="00123956" w:rsidRDefault="0007778F" w:rsidP="0007778F">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tbl>
      <w:tblPr>
        <w:tblStyle w:val="8"/>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6691"/>
        <w:gridCol w:w="2100"/>
        <w:gridCol w:w="1474"/>
      </w:tblGrid>
      <w:tr w:rsidR="0007778F" w:rsidRPr="00123956" w14:paraId="7EA3339D" w14:textId="77777777" w:rsidTr="008E71DD">
        <w:tc>
          <w:tcPr>
            <w:tcW w:w="6691" w:type="dxa"/>
            <w:vAlign w:val="bottom"/>
          </w:tcPr>
          <w:p w14:paraId="13F7550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6.1. Сведения о проведении специальной оценки условий труда:</w:t>
            </w:r>
          </w:p>
        </w:tc>
        <w:tc>
          <w:tcPr>
            <w:tcW w:w="2100" w:type="dxa"/>
            <w:tcBorders>
              <w:bottom w:val="single" w:sz="4" w:space="0" w:color="auto"/>
              <w:right w:val="single" w:sz="4" w:space="0" w:color="auto"/>
            </w:tcBorders>
            <w:vAlign w:val="bottom"/>
          </w:tcPr>
          <w:p w14:paraId="1284D43E" w14:textId="77777777" w:rsidR="0007778F" w:rsidRPr="00123956" w:rsidRDefault="0007778F" w:rsidP="0007778F">
            <w:pPr>
              <w:spacing w:before="0" w:beforeAutospacing="0" w:after="0" w:afterAutospacing="0"/>
              <w:jc w:val="center"/>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0CCF0FF0"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3.08.</w:t>
            </w:r>
          </w:p>
        </w:tc>
      </w:tr>
      <w:tr w:rsidR="0007778F" w:rsidRPr="00123956" w14:paraId="70024B33" w14:textId="77777777" w:rsidTr="008E71DD">
        <w:tc>
          <w:tcPr>
            <w:tcW w:w="6691" w:type="dxa"/>
          </w:tcPr>
          <w:p w14:paraId="56000E89" w14:textId="77777777" w:rsidR="0007778F" w:rsidRPr="00123956" w:rsidRDefault="0007778F" w:rsidP="0007778F">
            <w:pPr>
              <w:spacing w:before="0" w:beforeAutospacing="0" w:after="0" w:afterAutospacing="0"/>
              <w:rPr>
                <w:sz w:val="24"/>
                <w:szCs w:val="24"/>
                <w:lang w:val="ru-RU"/>
              </w:rPr>
            </w:pPr>
          </w:p>
        </w:tc>
        <w:tc>
          <w:tcPr>
            <w:tcW w:w="3574" w:type="dxa"/>
            <w:gridSpan w:val="2"/>
            <w:tcBorders>
              <w:top w:val="single" w:sz="4" w:space="0" w:color="auto"/>
            </w:tcBorders>
          </w:tcPr>
          <w:p w14:paraId="5B3A8B63"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(с указанием индивидуального номера</w:t>
            </w:r>
          </w:p>
        </w:tc>
      </w:tr>
    </w:tbl>
    <w:p w14:paraId="230BD57F"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80A2741"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рабочего места, класса (подкласса) условий труда) если специальная оценка условий труда не проводилась, указывается «не проводилась»</w:t>
      </w:r>
    </w:p>
    <w:p w14:paraId="5890B257"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6.2. Сведения об организации, проводившей специальную оценку условий труда рабочих мест</w:t>
      </w:r>
    </w:p>
    <w:tbl>
      <w:tblPr>
        <w:tblStyle w:val="8"/>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8791"/>
        <w:gridCol w:w="1474"/>
      </w:tblGrid>
      <w:tr w:rsidR="0007778F" w:rsidRPr="00123956" w14:paraId="19704C46" w14:textId="77777777" w:rsidTr="008E71DD">
        <w:tc>
          <w:tcPr>
            <w:tcW w:w="8791" w:type="dxa"/>
            <w:tcBorders>
              <w:bottom w:val="single" w:sz="4" w:space="0" w:color="auto"/>
              <w:right w:val="single" w:sz="4" w:space="0" w:color="auto"/>
            </w:tcBorders>
            <w:vAlign w:val="bottom"/>
          </w:tcPr>
          <w:p w14:paraId="4216A99E"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7A75EF75"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ИНН</w:t>
            </w:r>
          </w:p>
        </w:tc>
      </w:tr>
      <w:tr w:rsidR="0007778F" w:rsidRPr="00123956" w14:paraId="7B25D961" w14:textId="77777777" w:rsidTr="008E71DD">
        <w:tc>
          <w:tcPr>
            <w:tcW w:w="10265" w:type="dxa"/>
            <w:gridSpan w:val="2"/>
          </w:tcPr>
          <w:p w14:paraId="042ADB25"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(наименование, ИНН)</w:t>
            </w:r>
          </w:p>
        </w:tc>
      </w:tr>
    </w:tbl>
    <w:p w14:paraId="76114E4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0F402BC"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специальная оценка условий труда не проводилась, данный пункт не заполняется)</w:t>
      </w:r>
    </w:p>
    <w:p w14:paraId="7C19A828"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F54F9C4"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8"/>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026"/>
        <w:gridCol w:w="6237"/>
      </w:tblGrid>
      <w:tr w:rsidR="0007778F" w:rsidRPr="005B5EAE" w14:paraId="3F0ABDEC" w14:textId="77777777" w:rsidTr="008E71DD">
        <w:tc>
          <w:tcPr>
            <w:tcW w:w="4026" w:type="dxa"/>
            <w:vAlign w:val="bottom"/>
          </w:tcPr>
          <w:p w14:paraId="79FEE27D"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6.3. Сведения о проведенной оценке профессиональных рисков на рабочем месте:</w:t>
            </w:r>
          </w:p>
        </w:tc>
        <w:tc>
          <w:tcPr>
            <w:tcW w:w="6237" w:type="dxa"/>
            <w:tcBorders>
              <w:bottom w:val="single" w:sz="4" w:space="0" w:color="auto"/>
            </w:tcBorders>
            <w:vAlign w:val="bottom"/>
          </w:tcPr>
          <w:p w14:paraId="4243D337" w14:textId="77777777" w:rsidR="0007778F" w:rsidRPr="00123956" w:rsidRDefault="0007778F" w:rsidP="0007778F">
            <w:pPr>
              <w:spacing w:before="0" w:beforeAutospacing="0" w:after="0" w:afterAutospacing="0"/>
              <w:rPr>
                <w:sz w:val="24"/>
                <w:szCs w:val="24"/>
                <w:lang w:val="ru-RU"/>
              </w:rPr>
            </w:pPr>
          </w:p>
        </w:tc>
      </w:tr>
    </w:tbl>
    <w:p w14:paraId="1A24D18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1867312"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проведения; локальный нормативный акт организации, в котором отражены данные о проведенной оценке профессиональных рисков на рабочем месте и (или)</w:t>
      </w:r>
    </w:p>
    <w:p w14:paraId="6DF9434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E967DB8"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 месте (объекте), где произошел несчастный случай; сведения об ознакомлении пострадавшего с результатами оценки профессиональных рисков)</w:t>
      </w:r>
    </w:p>
    <w:p w14:paraId="3E61B29E" w14:textId="77777777" w:rsidR="0007778F" w:rsidRPr="00123956" w:rsidRDefault="0007778F" w:rsidP="0007778F">
      <w:pPr>
        <w:tabs>
          <w:tab w:val="right" w:pos="10206"/>
        </w:tabs>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ab/>
        <w:t>;</w:t>
      </w:r>
    </w:p>
    <w:p w14:paraId="450E28C5" w14:textId="77777777" w:rsidR="0007778F" w:rsidRPr="00123956" w:rsidRDefault="0007778F" w:rsidP="0007778F">
      <w:pPr>
        <w:pBdr>
          <w:top w:val="single" w:sz="4" w:space="1" w:color="auto"/>
        </w:pBdr>
        <w:autoSpaceDE w:val="0"/>
        <w:autoSpaceDN w:val="0"/>
        <w:spacing w:before="0" w:beforeAutospacing="0" w:after="200" w:afterAutospacing="0"/>
        <w:ind w:right="113"/>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(если оценка профессиональных рисков на рабочем месте не проводилась, указывается «не проводилась»)</w:t>
      </w:r>
    </w:p>
    <w:p w14:paraId="4B3EF172"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7. Описание обстоятельств несчастного случая:  </w:t>
      </w:r>
    </w:p>
    <w:p w14:paraId="48C18120" w14:textId="77777777" w:rsidR="0007778F" w:rsidRPr="00123956" w:rsidRDefault="0007778F" w:rsidP="0007778F">
      <w:pPr>
        <w:pBdr>
          <w:top w:val="single" w:sz="4" w:space="1" w:color="auto"/>
        </w:pBdr>
        <w:autoSpaceDE w:val="0"/>
        <w:autoSpaceDN w:val="0"/>
        <w:spacing w:before="0" w:beforeAutospacing="0" w:after="0" w:afterAutospacing="0"/>
        <w:ind w:left="4984"/>
        <w:rPr>
          <w:rFonts w:ascii="Times New Roman" w:eastAsia="Times New Roman" w:hAnsi="Times New Roman" w:cs="Times New Roman"/>
          <w:sz w:val="24"/>
          <w:szCs w:val="24"/>
          <w:lang w:val="ru-RU" w:eastAsia="ru-RU"/>
        </w:rPr>
      </w:pPr>
    </w:p>
    <w:p w14:paraId="428372E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7DAFBCD"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(краткое изложение обстоятельств, предшествовавших несчастному случаю, описание событий</w:t>
      </w:r>
    </w:p>
    <w:p w14:paraId="36FACE0D"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EBF95C0"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 действий пострадавшего и других лиц, связанных с несчастным случаем, и другие сведения,</w:t>
      </w:r>
    </w:p>
    <w:p w14:paraId="26E0B61A"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5B6C4A3"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установленные в ходе расследования)</w:t>
      </w:r>
    </w:p>
    <w:p w14:paraId="1FA255BE"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1C01A2A" w14:textId="77777777" w:rsidR="0007778F" w:rsidRPr="00123956" w:rsidRDefault="0007778F" w:rsidP="0007778F">
      <w:pPr>
        <w:pBdr>
          <w:top w:val="single" w:sz="4" w:space="1" w:color="auto"/>
        </w:pBdr>
        <w:autoSpaceDE w:val="0"/>
        <w:autoSpaceDN w:val="0"/>
        <w:spacing w:before="0" w:beforeAutospacing="0" w:after="120" w:afterAutospacing="0"/>
        <w:rPr>
          <w:rFonts w:ascii="Times New Roman" w:eastAsia="Times New Roman" w:hAnsi="Times New Roman" w:cs="Times New Roman"/>
          <w:sz w:val="24"/>
          <w:szCs w:val="24"/>
          <w:lang w:val="ru-RU" w:eastAsia="ru-RU"/>
        </w:rPr>
      </w:pPr>
    </w:p>
    <w:tbl>
      <w:tblPr>
        <w:tblStyle w:val="8"/>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580"/>
        <w:gridCol w:w="6211"/>
        <w:gridCol w:w="1474"/>
      </w:tblGrid>
      <w:tr w:rsidR="0007778F" w:rsidRPr="00123956" w14:paraId="53BC018F" w14:textId="77777777" w:rsidTr="008E71DD">
        <w:tc>
          <w:tcPr>
            <w:tcW w:w="2580" w:type="dxa"/>
            <w:vAlign w:val="bottom"/>
          </w:tcPr>
          <w:p w14:paraId="31B88351"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7.1. Вид происшествия</w:t>
            </w:r>
          </w:p>
        </w:tc>
        <w:tc>
          <w:tcPr>
            <w:tcW w:w="6211" w:type="dxa"/>
            <w:tcBorders>
              <w:bottom w:val="single" w:sz="4" w:space="0" w:color="auto"/>
              <w:right w:val="single" w:sz="4" w:space="0" w:color="auto"/>
            </w:tcBorders>
            <w:vAlign w:val="bottom"/>
          </w:tcPr>
          <w:p w14:paraId="0E928DE6"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275A715F"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1.</w:t>
            </w:r>
          </w:p>
        </w:tc>
      </w:tr>
      <w:tr w:rsidR="0007778F" w:rsidRPr="005B5EAE" w14:paraId="0034F110" w14:textId="77777777" w:rsidTr="008E71DD">
        <w:tc>
          <w:tcPr>
            <w:tcW w:w="2580" w:type="dxa"/>
          </w:tcPr>
          <w:p w14:paraId="6E949FB1" w14:textId="77777777" w:rsidR="0007778F" w:rsidRPr="00123956" w:rsidRDefault="0007778F" w:rsidP="0007778F">
            <w:pPr>
              <w:spacing w:before="0" w:beforeAutospacing="0" w:after="0" w:afterAutospacing="0"/>
              <w:rPr>
                <w:sz w:val="24"/>
                <w:szCs w:val="24"/>
                <w:lang w:val="ru-RU"/>
              </w:rPr>
            </w:pPr>
          </w:p>
        </w:tc>
        <w:tc>
          <w:tcPr>
            <w:tcW w:w="7685" w:type="dxa"/>
            <w:gridSpan w:val="2"/>
            <w:tcBorders>
              <w:top w:val="single" w:sz="4" w:space="0" w:color="auto"/>
            </w:tcBorders>
          </w:tcPr>
          <w:p w14:paraId="56BF33D9"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указывается вид (тип) несчастного случая</w:t>
            </w:r>
          </w:p>
        </w:tc>
      </w:tr>
    </w:tbl>
    <w:p w14:paraId="0A10B58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E0FBC4E"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CB7C527" w14:textId="77777777" w:rsidR="0007778F" w:rsidRPr="00123956" w:rsidRDefault="0007778F" w:rsidP="0007778F">
      <w:pPr>
        <w:autoSpaceDE w:val="0"/>
        <w:autoSpaceDN w:val="0"/>
        <w:spacing w:before="12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7.2. Характер полученных повреждений и орган, подвергшийся повреждению, медицинское</w:t>
      </w:r>
      <w:r w:rsidRPr="00123956">
        <w:rPr>
          <w:rFonts w:ascii="Times New Roman" w:eastAsia="Times New Roman" w:hAnsi="Times New Roman" w:cs="Times New Roman"/>
          <w:sz w:val="24"/>
          <w:szCs w:val="24"/>
          <w:lang w:val="ru-RU" w:eastAsia="ru-RU"/>
        </w:rPr>
        <w:br/>
      </w:r>
    </w:p>
    <w:tbl>
      <w:tblPr>
        <w:tblStyle w:val="8"/>
        <w:tblW w:w="10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4848"/>
        <w:gridCol w:w="3943"/>
        <w:gridCol w:w="1474"/>
      </w:tblGrid>
      <w:tr w:rsidR="0007778F" w:rsidRPr="00123956" w14:paraId="394CFC91" w14:textId="77777777" w:rsidTr="008E71DD">
        <w:tc>
          <w:tcPr>
            <w:tcW w:w="4848" w:type="dxa"/>
            <w:vAlign w:val="bottom"/>
          </w:tcPr>
          <w:p w14:paraId="31136F5E"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заключение о тяжести повреждения здоровья:</w:t>
            </w:r>
          </w:p>
        </w:tc>
        <w:tc>
          <w:tcPr>
            <w:tcW w:w="3943" w:type="dxa"/>
            <w:tcBorders>
              <w:bottom w:val="single" w:sz="4" w:space="0" w:color="auto"/>
              <w:right w:val="single" w:sz="4" w:space="0" w:color="auto"/>
            </w:tcBorders>
            <w:vAlign w:val="bottom"/>
          </w:tcPr>
          <w:p w14:paraId="51A428E9"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21C26297"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МКБ</w:t>
            </w:r>
          </w:p>
        </w:tc>
      </w:tr>
      <w:tr w:rsidR="0007778F" w:rsidRPr="00123956" w14:paraId="6D92D1C9" w14:textId="77777777" w:rsidTr="008E71DD">
        <w:tc>
          <w:tcPr>
            <w:tcW w:w="8791" w:type="dxa"/>
            <w:gridSpan w:val="2"/>
            <w:tcBorders>
              <w:bottom w:val="single" w:sz="4" w:space="0" w:color="auto"/>
              <w:right w:val="single" w:sz="4" w:space="0" w:color="auto"/>
            </w:tcBorders>
            <w:vAlign w:val="bottom"/>
          </w:tcPr>
          <w:p w14:paraId="59822BFA" w14:textId="77777777" w:rsidR="0007778F" w:rsidRPr="00123956" w:rsidRDefault="0007778F" w:rsidP="0007778F">
            <w:pPr>
              <w:spacing w:before="0" w:beforeAutospacing="0" w:after="0" w:afterAutospacing="0"/>
              <w:rPr>
                <w:sz w:val="24"/>
                <w:szCs w:val="24"/>
                <w:lang w:val="ru-RU"/>
              </w:rPr>
            </w:pPr>
          </w:p>
        </w:tc>
        <w:tc>
          <w:tcPr>
            <w:tcW w:w="1474" w:type="dxa"/>
            <w:tcBorders>
              <w:top w:val="single" w:sz="4" w:space="0" w:color="auto"/>
              <w:left w:val="single" w:sz="4" w:space="0" w:color="auto"/>
              <w:bottom w:val="single" w:sz="4" w:space="0" w:color="auto"/>
              <w:right w:val="single" w:sz="4" w:space="0" w:color="auto"/>
            </w:tcBorders>
            <w:vAlign w:val="bottom"/>
          </w:tcPr>
          <w:p w14:paraId="71DE05D6"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3.01.</w:t>
            </w:r>
          </w:p>
        </w:tc>
      </w:tr>
    </w:tbl>
    <w:p w14:paraId="3486ED5A" w14:textId="77777777" w:rsidR="0007778F" w:rsidRPr="00123956" w:rsidRDefault="0007778F" w:rsidP="0007778F">
      <w:pPr>
        <w:autoSpaceDE w:val="0"/>
        <w:autoSpaceDN w:val="0"/>
        <w:spacing w:before="12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7.3. Нахождение пострадавшего в состоянии алкогольного, наркотического или иного токсического опьянения:</w:t>
      </w:r>
    </w:p>
    <w:p w14:paraId="374C6DBD"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A1AAF8C"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(нет, да – указывается состояние и степень опьянения</w:t>
      </w:r>
    </w:p>
    <w:p w14:paraId="3CCD571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C91EC69"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в соответствии с заключением по результатам медицинского освидетельствования с указанием его реквизитов)</w:t>
      </w:r>
    </w:p>
    <w:p w14:paraId="75274BB0"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7.4. Очевидцы несчастного случая:  </w:t>
      </w:r>
    </w:p>
    <w:p w14:paraId="7F8F8D14" w14:textId="77777777" w:rsidR="0007778F" w:rsidRPr="00123956" w:rsidRDefault="0007778F" w:rsidP="0007778F">
      <w:pPr>
        <w:pBdr>
          <w:top w:val="single" w:sz="4" w:space="1" w:color="auto"/>
        </w:pBdr>
        <w:autoSpaceDE w:val="0"/>
        <w:autoSpaceDN w:val="0"/>
        <w:spacing w:before="0" w:beforeAutospacing="0" w:after="0" w:afterAutospacing="0"/>
        <w:ind w:left="3696"/>
        <w:rPr>
          <w:rFonts w:ascii="Times New Roman" w:eastAsia="Times New Roman" w:hAnsi="Times New Roman" w:cs="Times New Roman"/>
          <w:sz w:val="24"/>
          <w:szCs w:val="24"/>
          <w:lang w:val="ru-RU" w:eastAsia="ru-RU"/>
        </w:rPr>
      </w:pPr>
    </w:p>
    <w:p w14:paraId="4124391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5AE244F"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постоянное место жительства, телефон, электронная почта)</w:t>
      </w:r>
    </w:p>
    <w:p w14:paraId="24B3AA17"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B910176"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4F1BBD3"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8BF4AB7"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DA2501C"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6E7FECA"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D266333"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4B870DF"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2CEF095"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7F0483C" w14:textId="77777777" w:rsidR="0007778F" w:rsidRPr="00123956" w:rsidRDefault="0007778F" w:rsidP="0007778F">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tbl>
      <w:tblPr>
        <w:tblStyle w:val="8"/>
        <w:tblW w:w="10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3430"/>
        <w:gridCol w:w="4735"/>
        <w:gridCol w:w="1134"/>
        <w:gridCol w:w="964"/>
      </w:tblGrid>
      <w:tr w:rsidR="0007778F" w:rsidRPr="00123956" w14:paraId="3EA30879" w14:textId="77777777" w:rsidTr="008E71DD">
        <w:tc>
          <w:tcPr>
            <w:tcW w:w="3430" w:type="dxa"/>
            <w:vAlign w:val="bottom"/>
          </w:tcPr>
          <w:p w14:paraId="58102A45"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8. Причины несчастного случая:</w:t>
            </w:r>
          </w:p>
        </w:tc>
        <w:tc>
          <w:tcPr>
            <w:tcW w:w="4735" w:type="dxa"/>
            <w:tcBorders>
              <w:bottom w:val="single" w:sz="4" w:space="0" w:color="auto"/>
              <w:right w:val="single" w:sz="4" w:space="0" w:color="auto"/>
            </w:tcBorders>
            <w:vAlign w:val="bottom"/>
          </w:tcPr>
          <w:p w14:paraId="7F32784C" w14:textId="77777777" w:rsidR="0007778F" w:rsidRPr="00123956" w:rsidRDefault="0007778F" w:rsidP="0007778F">
            <w:pPr>
              <w:spacing w:before="0" w:beforeAutospacing="0" w:after="0" w:afterAutospacing="0"/>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bottom"/>
          </w:tcPr>
          <w:p w14:paraId="4E3DF6A4"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Основная</w:t>
            </w:r>
          </w:p>
        </w:tc>
        <w:tc>
          <w:tcPr>
            <w:tcW w:w="964" w:type="dxa"/>
            <w:tcBorders>
              <w:top w:val="single" w:sz="4" w:space="0" w:color="auto"/>
              <w:left w:val="single" w:sz="4" w:space="0" w:color="auto"/>
              <w:bottom w:val="single" w:sz="4" w:space="0" w:color="auto"/>
              <w:right w:val="single" w:sz="4" w:space="0" w:color="auto"/>
            </w:tcBorders>
            <w:vAlign w:val="bottom"/>
          </w:tcPr>
          <w:p w14:paraId="3A2BD54F"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2.</w:t>
            </w:r>
          </w:p>
        </w:tc>
      </w:tr>
      <w:tr w:rsidR="0007778F" w:rsidRPr="00123956" w14:paraId="52BC7AC3" w14:textId="77777777" w:rsidTr="008E71DD">
        <w:tc>
          <w:tcPr>
            <w:tcW w:w="3430" w:type="dxa"/>
          </w:tcPr>
          <w:p w14:paraId="0F88DC75" w14:textId="77777777" w:rsidR="0007778F" w:rsidRPr="00123956" w:rsidRDefault="0007778F" w:rsidP="0007778F">
            <w:pPr>
              <w:spacing w:before="0" w:beforeAutospacing="0" w:after="0" w:afterAutospacing="0"/>
              <w:rPr>
                <w:sz w:val="24"/>
                <w:szCs w:val="24"/>
                <w:lang w:val="ru-RU"/>
              </w:rPr>
            </w:pPr>
          </w:p>
        </w:tc>
        <w:tc>
          <w:tcPr>
            <w:tcW w:w="6833" w:type="dxa"/>
            <w:gridSpan w:val="3"/>
            <w:tcBorders>
              <w:top w:val="single" w:sz="4" w:space="0" w:color="auto"/>
            </w:tcBorders>
          </w:tcPr>
          <w:p w14:paraId="107E2775"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(указываются основная и сопутствующие</w:t>
            </w:r>
          </w:p>
        </w:tc>
      </w:tr>
      <w:tr w:rsidR="0007778F" w:rsidRPr="00123956" w14:paraId="34517808" w14:textId="77777777" w:rsidTr="008E71DD">
        <w:trPr>
          <w:trHeight w:val="320"/>
        </w:trPr>
        <w:tc>
          <w:tcPr>
            <w:tcW w:w="8165" w:type="dxa"/>
            <w:gridSpan w:val="2"/>
            <w:tcBorders>
              <w:bottom w:val="single" w:sz="4" w:space="0" w:color="auto"/>
              <w:right w:val="single" w:sz="4" w:space="0" w:color="auto"/>
            </w:tcBorders>
            <w:vAlign w:val="bottom"/>
          </w:tcPr>
          <w:p w14:paraId="23BE5AB7" w14:textId="77777777" w:rsidR="0007778F" w:rsidRPr="00123956" w:rsidRDefault="0007778F" w:rsidP="0007778F">
            <w:pPr>
              <w:spacing w:before="0" w:beforeAutospacing="0" w:after="0" w:afterAutospacing="0"/>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vAlign w:val="bottom"/>
          </w:tcPr>
          <w:p w14:paraId="58AAEA15"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Сопутств.</w:t>
            </w:r>
          </w:p>
        </w:tc>
        <w:tc>
          <w:tcPr>
            <w:tcW w:w="964" w:type="dxa"/>
            <w:tcBorders>
              <w:top w:val="single" w:sz="4" w:space="0" w:color="auto"/>
              <w:left w:val="single" w:sz="4" w:space="0" w:color="auto"/>
              <w:bottom w:val="single" w:sz="4" w:space="0" w:color="auto"/>
              <w:right w:val="single" w:sz="4" w:space="0" w:color="auto"/>
            </w:tcBorders>
            <w:vAlign w:val="bottom"/>
          </w:tcPr>
          <w:p w14:paraId="2FE30C09" w14:textId="77777777" w:rsidR="0007778F" w:rsidRPr="00123956" w:rsidRDefault="0007778F" w:rsidP="0007778F">
            <w:pPr>
              <w:spacing w:before="0" w:beforeAutospacing="0" w:after="0" w:afterAutospacing="0"/>
              <w:rPr>
                <w:sz w:val="24"/>
                <w:szCs w:val="24"/>
                <w:lang w:val="ru-RU"/>
              </w:rPr>
            </w:pPr>
            <w:r w:rsidRPr="00123956">
              <w:rPr>
                <w:sz w:val="24"/>
                <w:szCs w:val="24"/>
                <w:lang w:val="ru-RU"/>
              </w:rPr>
              <w:t>Код 2.</w:t>
            </w:r>
          </w:p>
        </w:tc>
      </w:tr>
    </w:tbl>
    <w:p w14:paraId="34769EAD" w14:textId="77777777" w:rsidR="0007778F" w:rsidRPr="00123956" w:rsidRDefault="0007778F" w:rsidP="0007778F">
      <w:pP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причины несчастного случая</w:t>
      </w:r>
    </w:p>
    <w:p w14:paraId="45B22F89"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FD668B1"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со ссылками на нарушенные требования законодательных и иных нормативных правовых актов, локальных</w:t>
      </w:r>
    </w:p>
    <w:p w14:paraId="3F7B4AE8"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7F582BD"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нормативных актов</w:t>
      </w:r>
    </w:p>
    <w:p w14:paraId="20A59269"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AEE8277" w14:textId="77777777" w:rsidR="0007778F" w:rsidRPr="00123956" w:rsidRDefault="0007778F" w:rsidP="0007778F">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7B0FCB2B"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9. Лица, допустившие нарушение установленных нормативных требований:  </w:t>
      </w:r>
    </w:p>
    <w:p w14:paraId="27F23CD0" w14:textId="77777777" w:rsidR="0007778F" w:rsidRPr="00123956" w:rsidRDefault="0007778F" w:rsidP="0007778F">
      <w:pPr>
        <w:pBdr>
          <w:top w:val="single" w:sz="4" w:space="1" w:color="auto"/>
        </w:pBdr>
        <w:autoSpaceDE w:val="0"/>
        <w:autoSpaceDN w:val="0"/>
        <w:spacing w:before="0" w:beforeAutospacing="0" w:after="0" w:afterAutospacing="0"/>
        <w:ind w:left="7938"/>
        <w:rPr>
          <w:rFonts w:ascii="Times New Roman" w:eastAsia="Times New Roman" w:hAnsi="Times New Roman" w:cs="Times New Roman"/>
          <w:sz w:val="24"/>
          <w:szCs w:val="24"/>
          <w:lang w:val="ru-RU" w:eastAsia="ru-RU"/>
        </w:rPr>
      </w:pPr>
    </w:p>
    <w:p w14:paraId="1313CBB6"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97AB7EA"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должность (профессия) с указанием требований законодательных, иных нормативных правовых и локальных нормативных актов,</w:t>
      </w:r>
    </w:p>
    <w:p w14:paraId="73EE920D"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265FB47"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предусматривающих их ответственность за нарушения,</w:t>
      </w:r>
    </w:p>
    <w:p w14:paraId="3D65A4B1"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F6BE23A"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явившиеся причинами несчастного случая, указанными в пункте 8 настоящего акта;</w:t>
      </w:r>
    </w:p>
    <w:p w14:paraId="68D2D9A8"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BF4F558"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 установлении факта грубой неосторожности пострадавшего в порядке, определенном Трудовым кодексом Российской Федерации,</w:t>
      </w:r>
    </w:p>
    <w:p w14:paraId="7F751FB6"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B4E74F0" w14:textId="77777777" w:rsidR="0007778F" w:rsidRPr="00123956" w:rsidRDefault="0007778F" w:rsidP="0007778F">
      <w:pPr>
        <w:pBdr>
          <w:top w:val="single" w:sz="4" w:space="1" w:color="auto"/>
        </w:pBdr>
        <w:autoSpaceDE w:val="0"/>
        <w:autoSpaceDN w:val="0"/>
        <w:spacing w:before="0" w:beforeAutospacing="0" w:after="24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указывается степень его вины в процентах)</w:t>
      </w:r>
    </w:p>
    <w:p w14:paraId="1BE903B7"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Организация (работодатель), работниками которой являются данные лица</w:t>
      </w:r>
    </w:p>
    <w:p w14:paraId="554045DE"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1DC52CF1" w14:textId="77777777" w:rsidR="0007778F" w:rsidRPr="00123956" w:rsidRDefault="0007778F" w:rsidP="0007778F">
      <w:pPr>
        <w:pBdr>
          <w:top w:val="single" w:sz="4" w:space="1" w:color="auto"/>
        </w:pBdr>
        <w:autoSpaceDE w:val="0"/>
        <w:autoSpaceDN w:val="0"/>
        <w:spacing w:before="0" w:beforeAutospacing="0" w:after="24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(наименование, адрес организации, инициалы физического лица)</w:t>
      </w:r>
    </w:p>
    <w:p w14:paraId="3059E47B"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10. Мероприятия по устранению причин, способствующих наступлению несчастного случая, сроки:</w:t>
      </w:r>
    </w:p>
    <w:p w14:paraId="039F0EBD"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8052A27" w14:textId="77777777" w:rsidR="0007778F" w:rsidRPr="00123956" w:rsidRDefault="0007778F" w:rsidP="0007778F">
      <w:pPr>
        <w:pBdr>
          <w:top w:val="single" w:sz="4" w:space="1" w:color="auto"/>
        </w:pBdr>
        <w:autoSpaceDE w:val="0"/>
        <w:autoSpaceDN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(указываются содержание мероприятий и сроки их выполнения)</w:t>
      </w:r>
    </w:p>
    <w:p w14:paraId="492EC43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2229D4E9"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39D9B634"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02FAE46" w14:textId="77777777" w:rsidR="0007778F" w:rsidRPr="00123956" w:rsidRDefault="0007778F" w:rsidP="0007778F">
      <w:pPr>
        <w:pBdr>
          <w:top w:val="single" w:sz="4" w:space="1" w:color="auto"/>
        </w:pBdr>
        <w:autoSpaceDE w:val="0"/>
        <w:autoSpaceDN w:val="0"/>
        <w:spacing w:before="0" w:beforeAutospacing="0" w:after="240" w:afterAutospacing="0"/>
        <w:rPr>
          <w:rFonts w:ascii="Times New Roman" w:eastAsia="Times New Roman" w:hAnsi="Times New Roman" w:cs="Times New Roman"/>
          <w:sz w:val="24"/>
          <w:szCs w:val="24"/>
          <w:lang w:val="ru-RU" w:eastAsia="ru-RU"/>
        </w:rPr>
      </w:pPr>
    </w:p>
    <w:p w14:paraId="703D94E9" w14:textId="77777777" w:rsidR="0007778F" w:rsidRPr="00123956" w:rsidRDefault="0007778F" w:rsidP="0007778F">
      <w:pPr>
        <w:autoSpaceDE w:val="0"/>
        <w:autoSpaceDN w:val="0"/>
        <w:spacing w:before="0" w:beforeAutospacing="0" w:after="240" w:afterAutospacing="0"/>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Подписи лиц, проводивших расследование несчастного случая:</w:t>
      </w:r>
    </w:p>
    <w:tbl>
      <w:tblPr>
        <w:tblStyle w:val="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07778F" w:rsidRPr="005B5EAE" w14:paraId="5F33F0C2" w14:textId="77777777" w:rsidTr="008E71DD">
        <w:trPr>
          <w:jc w:val="right"/>
        </w:trPr>
        <w:tc>
          <w:tcPr>
            <w:tcW w:w="1275" w:type="dxa"/>
            <w:tcBorders>
              <w:bottom w:val="single" w:sz="4" w:space="0" w:color="auto"/>
            </w:tcBorders>
            <w:vAlign w:val="bottom"/>
          </w:tcPr>
          <w:p w14:paraId="058694A0" w14:textId="77777777" w:rsidR="0007778F" w:rsidRPr="00123956" w:rsidRDefault="0007778F" w:rsidP="0007778F">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170079D8" w14:textId="77777777" w:rsidR="0007778F" w:rsidRPr="00123956" w:rsidRDefault="0007778F" w:rsidP="0007778F">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084F2465" w14:textId="77777777" w:rsidR="0007778F" w:rsidRPr="00123956" w:rsidRDefault="0007778F" w:rsidP="0007778F">
            <w:pPr>
              <w:spacing w:before="0" w:beforeAutospacing="0" w:after="0" w:afterAutospacing="0"/>
              <w:jc w:val="center"/>
              <w:rPr>
                <w:sz w:val="24"/>
                <w:szCs w:val="24"/>
                <w:lang w:val="ru-RU"/>
              </w:rPr>
            </w:pPr>
          </w:p>
        </w:tc>
      </w:tr>
      <w:tr w:rsidR="0007778F" w:rsidRPr="00123956" w14:paraId="5EC28E03" w14:textId="77777777" w:rsidTr="008E71DD">
        <w:trPr>
          <w:jc w:val="right"/>
        </w:trPr>
        <w:tc>
          <w:tcPr>
            <w:tcW w:w="4705" w:type="dxa"/>
            <w:gridSpan w:val="3"/>
            <w:tcBorders>
              <w:top w:val="single" w:sz="4" w:space="0" w:color="auto"/>
            </w:tcBorders>
          </w:tcPr>
          <w:p w14:paraId="66A839E9"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68CEF848"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07778F" w:rsidRPr="00123956" w14:paraId="7459192A" w14:textId="77777777" w:rsidTr="008E71DD">
        <w:trPr>
          <w:jc w:val="right"/>
        </w:trPr>
        <w:tc>
          <w:tcPr>
            <w:tcW w:w="1275" w:type="dxa"/>
            <w:tcBorders>
              <w:bottom w:val="single" w:sz="4" w:space="0" w:color="auto"/>
            </w:tcBorders>
            <w:vAlign w:val="bottom"/>
          </w:tcPr>
          <w:p w14:paraId="6717D146" w14:textId="77777777" w:rsidR="0007778F" w:rsidRPr="00123956" w:rsidRDefault="0007778F" w:rsidP="0007778F">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17C45295" w14:textId="77777777" w:rsidR="0007778F" w:rsidRPr="00123956" w:rsidRDefault="0007778F" w:rsidP="0007778F">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61A0E409" w14:textId="77777777" w:rsidR="0007778F" w:rsidRPr="00123956" w:rsidRDefault="0007778F" w:rsidP="0007778F">
            <w:pPr>
              <w:spacing w:before="0" w:beforeAutospacing="0" w:after="0" w:afterAutospacing="0"/>
              <w:jc w:val="center"/>
              <w:rPr>
                <w:sz w:val="24"/>
                <w:szCs w:val="24"/>
                <w:lang w:val="ru-RU"/>
              </w:rPr>
            </w:pPr>
          </w:p>
        </w:tc>
      </w:tr>
      <w:tr w:rsidR="0007778F" w:rsidRPr="00123956" w14:paraId="14287D96" w14:textId="77777777" w:rsidTr="008E71DD">
        <w:trPr>
          <w:jc w:val="right"/>
        </w:trPr>
        <w:tc>
          <w:tcPr>
            <w:tcW w:w="4705" w:type="dxa"/>
            <w:gridSpan w:val="3"/>
            <w:tcBorders>
              <w:top w:val="single" w:sz="4" w:space="0" w:color="auto"/>
            </w:tcBorders>
          </w:tcPr>
          <w:p w14:paraId="19274FAE"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70669FE2"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tbl>
      <w:tblPr>
        <w:tblStyle w:val="8"/>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275"/>
        <w:gridCol w:w="2127"/>
        <w:gridCol w:w="1303"/>
      </w:tblGrid>
      <w:tr w:rsidR="0007778F" w:rsidRPr="00123956" w14:paraId="48DDDDF8" w14:textId="77777777" w:rsidTr="008E71DD">
        <w:trPr>
          <w:jc w:val="right"/>
        </w:trPr>
        <w:tc>
          <w:tcPr>
            <w:tcW w:w="1275" w:type="dxa"/>
            <w:tcBorders>
              <w:bottom w:val="single" w:sz="4" w:space="0" w:color="auto"/>
            </w:tcBorders>
            <w:vAlign w:val="bottom"/>
          </w:tcPr>
          <w:p w14:paraId="2C108A61" w14:textId="77777777" w:rsidR="0007778F" w:rsidRPr="00123956" w:rsidRDefault="0007778F" w:rsidP="0007778F">
            <w:pPr>
              <w:spacing w:before="0" w:beforeAutospacing="0" w:after="0" w:afterAutospacing="0"/>
              <w:jc w:val="center"/>
              <w:rPr>
                <w:sz w:val="24"/>
                <w:szCs w:val="24"/>
                <w:lang w:val="ru-RU"/>
              </w:rPr>
            </w:pPr>
          </w:p>
        </w:tc>
        <w:tc>
          <w:tcPr>
            <w:tcW w:w="2127" w:type="dxa"/>
            <w:tcBorders>
              <w:bottom w:val="single" w:sz="4" w:space="0" w:color="auto"/>
            </w:tcBorders>
            <w:vAlign w:val="bottom"/>
          </w:tcPr>
          <w:p w14:paraId="119966A9" w14:textId="77777777" w:rsidR="0007778F" w:rsidRPr="00123956" w:rsidRDefault="0007778F" w:rsidP="0007778F">
            <w:pPr>
              <w:spacing w:before="0" w:beforeAutospacing="0" w:after="0" w:afterAutospacing="0"/>
              <w:jc w:val="center"/>
              <w:rPr>
                <w:sz w:val="24"/>
                <w:szCs w:val="24"/>
                <w:lang w:val="ru-RU"/>
              </w:rPr>
            </w:pPr>
          </w:p>
        </w:tc>
        <w:tc>
          <w:tcPr>
            <w:tcW w:w="1303" w:type="dxa"/>
            <w:tcBorders>
              <w:bottom w:val="single" w:sz="4" w:space="0" w:color="auto"/>
            </w:tcBorders>
            <w:vAlign w:val="bottom"/>
          </w:tcPr>
          <w:p w14:paraId="45041672" w14:textId="77777777" w:rsidR="0007778F" w:rsidRPr="00123956" w:rsidRDefault="0007778F" w:rsidP="0007778F">
            <w:pPr>
              <w:spacing w:before="0" w:beforeAutospacing="0" w:after="0" w:afterAutospacing="0"/>
              <w:jc w:val="center"/>
              <w:rPr>
                <w:sz w:val="24"/>
                <w:szCs w:val="24"/>
                <w:lang w:val="ru-RU"/>
              </w:rPr>
            </w:pPr>
          </w:p>
        </w:tc>
      </w:tr>
      <w:tr w:rsidR="0007778F" w:rsidRPr="00123956" w14:paraId="4C9F7037" w14:textId="77777777" w:rsidTr="008E71DD">
        <w:trPr>
          <w:jc w:val="right"/>
        </w:trPr>
        <w:tc>
          <w:tcPr>
            <w:tcW w:w="4705" w:type="dxa"/>
            <w:gridSpan w:val="3"/>
            <w:tcBorders>
              <w:top w:val="single" w:sz="4" w:space="0" w:color="auto"/>
            </w:tcBorders>
          </w:tcPr>
          <w:p w14:paraId="029942AC" w14:textId="77777777" w:rsidR="0007778F" w:rsidRPr="00123956" w:rsidRDefault="0007778F" w:rsidP="0007778F">
            <w:pPr>
              <w:spacing w:before="0" w:beforeAutospacing="0" w:after="0" w:afterAutospacing="0"/>
              <w:jc w:val="center"/>
              <w:rPr>
                <w:sz w:val="24"/>
                <w:szCs w:val="24"/>
                <w:lang w:val="ru-RU"/>
              </w:rPr>
            </w:pPr>
            <w:r w:rsidRPr="00123956">
              <w:rPr>
                <w:sz w:val="24"/>
                <w:szCs w:val="24"/>
                <w:lang w:val="ru-RU"/>
              </w:rPr>
              <w:t>(подпись, фамилия, инициалы, дата)</w:t>
            </w:r>
          </w:p>
        </w:tc>
      </w:tr>
    </w:tbl>
    <w:p w14:paraId="1BA0BC83"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006C9F7F" w14:textId="77777777" w:rsidR="0007778F" w:rsidRPr="00123956" w:rsidRDefault="0007778F" w:rsidP="0007778F">
      <w:pPr>
        <w:autoSpaceDE w:val="0"/>
        <w:autoSpaceDN w:val="0"/>
        <w:spacing w:before="120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Сведения о вручении (направлении) данного Акта о несчастном случае на производстве пострадавшему, законному представителю или иному доверенному лицу</w:t>
      </w:r>
    </w:p>
    <w:p w14:paraId="622F7D90"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52F0E085"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7DE22022"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66F7C60A" w14:textId="77777777" w:rsidR="0007778F" w:rsidRPr="00123956" w:rsidRDefault="0007778F" w:rsidP="0007778F">
      <w:pPr>
        <w:pBdr>
          <w:top w:val="single" w:sz="4" w:space="1" w:color="auto"/>
        </w:pBd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A755A0E" w14:textId="77777777" w:rsidR="0007778F" w:rsidRPr="00123956" w:rsidRDefault="0007778F" w:rsidP="0007778F">
      <w:pPr>
        <w:autoSpaceDE w:val="0"/>
        <w:autoSpaceDN w:val="0"/>
        <w:spacing w:before="0" w:beforeAutospacing="0" w:after="0" w:afterAutospacing="0"/>
        <w:rPr>
          <w:rFonts w:ascii="Times New Roman" w:eastAsia="Times New Roman" w:hAnsi="Times New Roman" w:cs="Times New Roman"/>
          <w:sz w:val="24"/>
          <w:szCs w:val="24"/>
          <w:lang w:val="ru-RU" w:eastAsia="ru-RU"/>
        </w:rPr>
      </w:pPr>
    </w:p>
    <w:p w14:paraId="42141A45" w14:textId="77777777" w:rsidR="00F777AF" w:rsidRPr="00123956" w:rsidRDefault="00F777AF" w:rsidP="00F777AF">
      <w:pPr>
        <w:jc w:val="center"/>
        <w:rPr>
          <w:rFonts w:ascii="Times New Roman" w:eastAsia="Times New Roman" w:hAnsi="Times New Roman" w:cs="Times New Roman"/>
          <w:color w:val="000000"/>
          <w:sz w:val="24"/>
          <w:szCs w:val="24"/>
          <w:lang w:val="ru-RU"/>
        </w:rPr>
      </w:pPr>
    </w:p>
    <w:p w14:paraId="15A021F2" w14:textId="463C2993" w:rsidR="00A46385" w:rsidRPr="00123956" w:rsidRDefault="00A46385">
      <w:pPr>
        <w:rPr>
          <w:rFonts w:ascii="Times New Roman" w:eastAsia="Times New Roman" w:hAnsi="Times New Roman" w:cs="Times New Roman"/>
          <w:sz w:val="24"/>
          <w:szCs w:val="24"/>
          <w:lang w:val="ru-RU"/>
        </w:rPr>
        <w:sectPr w:rsidR="00A46385" w:rsidRPr="00123956" w:rsidSect="000D6AD5">
          <w:headerReference w:type="default" r:id="rId7"/>
          <w:headerReference w:type="first" r:id="rId8"/>
          <w:pgSz w:w="11906" w:h="16838"/>
          <w:pgMar w:top="1134" w:right="851" w:bottom="1134" w:left="1134" w:header="709" w:footer="227" w:gutter="0"/>
          <w:cols w:space="708"/>
          <w:titlePg/>
          <w:docGrid w:linePitch="360"/>
        </w:sect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A46385" w:rsidRPr="005B5EAE" w14:paraId="7A69CB56" w14:textId="77777777" w:rsidTr="00A46385">
        <w:trPr>
          <w:trHeight w:val="920"/>
          <w:jc w:val="right"/>
        </w:trPr>
        <w:tc>
          <w:tcPr>
            <w:tcW w:w="4035" w:type="dxa"/>
          </w:tcPr>
          <w:p w14:paraId="4BC3C5CD" w14:textId="1F107B78" w:rsidR="00A46385" w:rsidRPr="00123956" w:rsidRDefault="00A46385" w:rsidP="00595517">
            <w:pPr>
              <w:spacing w:before="0" w:beforeAutospacing="0" w:after="0" w:afterAutospacing="0"/>
              <w:ind w:left="-108" w:right="-164"/>
              <w:rPr>
                <w:sz w:val="24"/>
                <w:szCs w:val="24"/>
                <w:lang w:val="ru-RU"/>
              </w:rPr>
            </w:pPr>
            <w:r w:rsidRPr="00123956">
              <w:rPr>
                <w:sz w:val="24"/>
                <w:szCs w:val="24"/>
                <w:lang w:val="ru-RU"/>
              </w:rPr>
              <w:lastRenderedPageBreak/>
              <w:t xml:space="preserve">Приложение № </w:t>
            </w:r>
            <w:r w:rsidR="00B953DB" w:rsidRPr="00123956">
              <w:rPr>
                <w:sz w:val="24"/>
                <w:szCs w:val="24"/>
                <w:lang w:val="ru-RU"/>
              </w:rPr>
              <w:t>4</w:t>
            </w:r>
            <w:r w:rsidRPr="00123956">
              <w:rPr>
                <w:sz w:val="24"/>
                <w:szCs w:val="24"/>
                <w:lang w:val="ru-RU"/>
              </w:rPr>
              <w:t xml:space="preserve"> к Положению </w:t>
            </w:r>
          </w:p>
          <w:p w14:paraId="6EF2F9E5" w14:textId="2B424AD7" w:rsidR="00595517" w:rsidRPr="00123956" w:rsidRDefault="00595517" w:rsidP="00595517">
            <w:pPr>
              <w:spacing w:before="0" w:beforeAutospacing="0" w:after="0" w:afterAutospacing="0"/>
              <w:ind w:left="-108" w:right="-164"/>
              <w:rPr>
                <w:sz w:val="24"/>
                <w:szCs w:val="24"/>
                <w:lang w:val="ru-RU"/>
              </w:rPr>
            </w:pPr>
            <w:r w:rsidRPr="00123956">
              <w:rPr>
                <w:sz w:val="24"/>
                <w:szCs w:val="24"/>
                <w:lang w:val="ru-RU"/>
              </w:rPr>
              <w:t xml:space="preserve">о порядке расследования </w:t>
            </w:r>
            <w:r w:rsidR="006527B4" w:rsidRPr="00123956">
              <w:rPr>
                <w:sz w:val="24"/>
                <w:szCs w:val="24"/>
                <w:lang w:val="ru-RU"/>
              </w:rPr>
              <w:t>несчастных случаев</w:t>
            </w:r>
          </w:p>
        </w:tc>
      </w:tr>
    </w:tbl>
    <w:tbl>
      <w:tblPr>
        <w:tblStyle w:val="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3"/>
      </w:tblGrid>
      <w:tr w:rsidR="006527B4" w:rsidRPr="005B5EAE" w14:paraId="210D8CE9" w14:textId="77777777" w:rsidTr="008E71DD">
        <w:trPr>
          <w:trHeight w:val="268"/>
          <w:jc w:val="center"/>
        </w:trPr>
        <w:tc>
          <w:tcPr>
            <w:tcW w:w="13283" w:type="dxa"/>
          </w:tcPr>
          <w:p w14:paraId="460DF8C6" w14:textId="77777777" w:rsidR="006527B4" w:rsidRPr="00123956" w:rsidRDefault="006527B4" w:rsidP="006527B4">
            <w:pPr>
              <w:adjustRightInd w:val="0"/>
              <w:spacing w:before="0" w:beforeAutospacing="0" w:after="0" w:afterAutospacing="0"/>
              <w:jc w:val="center"/>
              <w:rPr>
                <w:color w:val="231F20"/>
                <w:sz w:val="24"/>
                <w:szCs w:val="24"/>
                <w:lang w:val="ru-RU"/>
              </w:rPr>
            </w:pPr>
          </w:p>
        </w:tc>
      </w:tr>
      <w:tr w:rsidR="006527B4" w:rsidRPr="005B5EAE" w14:paraId="7A17CC26" w14:textId="77777777" w:rsidTr="008E71DD">
        <w:trPr>
          <w:trHeight w:val="268"/>
          <w:jc w:val="center"/>
        </w:trPr>
        <w:tc>
          <w:tcPr>
            <w:tcW w:w="13283" w:type="dxa"/>
          </w:tcPr>
          <w:p w14:paraId="2B250997" w14:textId="77777777" w:rsidR="006527B4" w:rsidRPr="00123956" w:rsidRDefault="006527B4" w:rsidP="006527B4">
            <w:pPr>
              <w:pBdr>
                <w:top w:val="single" w:sz="4" w:space="1" w:color="auto"/>
              </w:pBdr>
              <w:adjustRightInd w:val="0"/>
              <w:spacing w:before="0" w:beforeAutospacing="0" w:after="0" w:afterAutospacing="0"/>
              <w:jc w:val="center"/>
              <w:rPr>
                <w:rFonts w:ascii="Times New Roman" w:hAnsi="Times New Roman" w:cs="Times New Roman"/>
                <w:color w:val="231F20"/>
                <w:sz w:val="24"/>
                <w:szCs w:val="24"/>
                <w:lang w:val="ru-RU"/>
              </w:rPr>
            </w:pPr>
            <w:r w:rsidRPr="00123956">
              <w:rPr>
                <w:rFonts w:ascii="Times New Roman" w:hAnsi="Times New Roman" w:cs="Times New Roman"/>
                <w:color w:val="231F20"/>
                <w:sz w:val="24"/>
                <w:szCs w:val="24"/>
                <w:lang w:val="ru-RU"/>
              </w:rPr>
              <w:t>(наименование организации, фамилия, имя, отчество работодателя – физического лица, его регистрационные данные)</w:t>
            </w:r>
          </w:p>
          <w:p w14:paraId="1FE39D57" w14:textId="77E51A0B" w:rsidR="006527B4" w:rsidRPr="00123956" w:rsidRDefault="006527B4" w:rsidP="006527B4">
            <w:pPr>
              <w:pBdr>
                <w:top w:val="single" w:sz="4" w:space="1" w:color="auto"/>
              </w:pBdr>
              <w:adjustRightInd w:val="0"/>
              <w:spacing w:before="0" w:beforeAutospacing="0" w:after="0" w:afterAutospacing="0"/>
              <w:jc w:val="center"/>
              <w:rPr>
                <w:rFonts w:ascii="Times New Roman" w:hAnsi="Times New Roman" w:cs="Times New Roman"/>
                <w:color w:val="231F20"/>
                <w:sz w:val="24"/>
                <w:szCs w:val="24"/>
                <w:lang w:val="ru-RU"/>
              </w:rPr>
            </w:pPr>
          </w:p>
        </w:tc>
      </w:tr>
    </w:tbl>
    <w:p w14:paraId="7DFFBAD2" w14:textId="249C9CDE" w:rsidR="006527B4" w:rsidRPr="00123956" w:rsidRDefault="006527B4" w:rsidP="006527B4">
      <w:pPr>
        <w:widowControl w:val="0"/>
        <w:tabs>
          <w:tab w:val="left" w:pos="1498"/>
        </w:tabs>
        <w:spacing w:before="0" w:beforeAutospacing="0" w:after="140" w:afterAutospacing="0"/>
        <w:ind w:right="-11"/>
        <w:jc w:val="right"/>
        <w:rPr>
          <w:rFonts w:ascii="Times New Roman" w:eastAsia="Times New Roman" w:hAnsi="Times New Roman" w:cs="Times New Roman"/>
          <w:color w:val="231F20"/>
          <w:sz w:val="24"/>
          <w:szCs w:val="24"/>
          <w:lang w:val="ru-RU"/>
        </w:rPr>
      </w:pPr>
    </w:p>
    <w:p w14:paraId="11665DE7" w14:textId="77777777" w:rsidR="009C3D3F" w:rsidRPr="005B5EAE" w:rsidRDefault="009C3D3F" w:rsidP="009C3D3F">
      <w:pPr>
        <w:spacing w:before="0" w:beforeAutospacing="0" w:after="160" w:afterAutospacing="0" w:line="259" w:lineRule="auto"/>
        <w:jc w:val="center"/>
        <w:rPr>
          <w:rFonts w:ascii="Times New Roman" w:hAnsi="Times New Roman" w:cs="Times New Roman"/>
          <w:color w:val="385623" w:themeColor="accent6" w:themeShade="80"/>
          <w:sz w:val="72"/>
          <w:szCs w:val="72"/>
          <w:lang w:val="ru-RU"/>
        </w:rPr>
      </w:pPr>
      <w:r w:rsidRPr="005B5EAE">
        <w:rPr>
          <w:rFonts w:ascii="Times New Roman" w:hAnsi="Times New Roman" w:cs="Times New Roman"/>
          <w:color w:val="385623" w:themeColor="accent6" w:themeShade="80"/>
          <w:sz w:val="72"/>
          <w:szCs w:val="72"/>
          <w:lang w:val="ru-RU"/>
        </w:rPr>
        <w:t>Журнал</w:t>
      </w:r>
    </w:p>
    <w:p w14:paraId="273AAF5E" w14:textId="1F2D159A" w:rsidR="009C3D3F" w:rsidRPr="005B5EAE" w:rsidRDefault="009C3D3F" w:rsidP="009C3D3F">
      <w:pPr>
        <w:widowControl w:val="0"/>
        <w:tabs>
          <w:tab w:val="left" w:pos="1498"/>
        </w:tabs>
        <w:spacing w:before="0" w:beforeAutospacing="0" w:after="140" w:afterAutospacing="0"/>
        <w:ind w:right="-11"/>
        <w:jc w:val="center"/>
        <w:rPr>
          <w:rFonts w:ascii="Times New Roman" w:eastAsia="Times New Roman" w:hAnsi="Times New Roman" w:cs="Times New Roman"/>
          <w:color w:val="231F20"/>
          <w:sz w:val="72"/>
          <w:szCs w:val="72"/>
          <w:lang w:val="ru-RU"/>
        </w:rPr>
      </w:pPr>
      <w:r w:rsidRPr="005B5EAE">
        <w:rPr>
          <w:rFonts w:ascii="Times New Roman" w:hAnsi="Times New Roman" w:cs="Times New Roman"/>
          <w:color w:val="385623" w:themeColor="accent6" w:themeShade="80"/>
          <w:sz w:val="72"/>
          <w:szCs w:val="72"/>
          <w:lang w:val="ru-RU"/>
        </w:rPr>
        <w:t>регистрации несчастных случаев</w:t>
      </w:r>
    </w:p>
    <w:p w14:paraId="2BB2D4CD" w14:textId="069A7C51" w:rsidR="009C3D3F" w:rsidRPr="00123956" w:rsidRDefault="009C3D3F" w:rsidP="006527B4">
      <w:pPr>
        <w:widowControl w:val="0"/>
        <w:tabs>
          <w:tab w:val="left" w:pos="1498"/>
        </w:tabs>
        <w:spacing w:before="0" w:beforeAutospacing="0" w:after="140" w:afterAutospacing="0"/>
        <w:ind w:right="-11"/>
        <w:jc w:val="right"/>
        <w:rPr>
          <w:rFonts w:ascii="Times New Roman" w:eastAsia="Times New Roman" w:hAnsi="Times New Roman" w:cs="Times New Roman"/>
          <w:color w:val="231F20"/>
          <w:sz w:val="24"/>
          <w:szCs w:val="24"/>
          <w:lang w:val="ru-RU"/>
        </w:rPr>
      </w:pPr>
    </w:p>
    <w:p w14:paraId="6F9FD99C" w14:textId="77777777" w:rsidR="009C3D3F" w:rsidRPr="00123956" w:rsidRDefault="009C3D3F" w:rsidP="006527B4">
      <w:pPr>
        <w:widowControl w:val="0"/>
        <w:tabs>
          <w:tab w:val="left" w:pos="1498"/>
        </w:tabs>
        <w:spacing w:before="0" w:beforeAutospacing="0" w:after="140" w:afterAutospacing="0"/>
        <w:ind w:right="-11"/>
        <w:jc w:val="right"/>
        <w:rPr>
          <w:rFonts w:ascii="Times New Roman" w:eastAsia="Times New Roman" w:hAnsi="Times New Roman" w:cs="Times New Roman"/>
          <w:color w:val="231F20"/>
          <w:sz w:val="24"/>
          <w:szCs w:val="24"/>
          <w:lang w:val="ru-RU"/>
        </w:rPr>
      </w:pPr>
    </w:p>
    <w:p w14:paraId="56AF1594" w14:textId="77777777" w:rsidR="006527B4" w:rsidRPr="00123956" w:rsidRDefault="006527B4" w:rsidP="006527B4">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Начат «___» ____________ 20_____ г.</w:t>
      </w:r>
    </w:p>
    <w:p w14:paraId="15DBC262" w14:textId="77777777" w:rsidR="006527B4" w:rsidRPr="00123956" w:rsidRDefault="006527B4" w:rsidP="006527B4">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Окончен «___» ____________ 20_____ г.</w:t>
      </w:r>
    </w:p>
    <w:p w14:paraId="2ABCE77E" w14:textId="77777777" w:rsidR="006527B4" w:rsidRPr="00123956" w:rsidRDefault="006527B4" w:rsidP="006527B4">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p>
    <w:p w14:paraId="3EC66258" w14:textId="77777777" w:rsidR="009C3D3F" w:rsidRPr="00123956" w:rsidRDefault="009C3D3F" w:rsidP="00595517">
      <w:pPr>
        <w:jc w:val="center"/>
        <w:rPr>
          <w:rFonts w:ascii="Times New Roman" w:eastAsia="Times New Roman" w:hAnsi="Times New Roman" w:cs="Times New Roman"/>
          <w:color w:val="000000"/>
          <w:sz w:val="24"/>
          <w:szCs w:val="24"/>
          <w:lang w:val="ru-RU"/>
        </w:rPr>
      </w:pPr>
    </w:p>
    <w:p w14:paraId="6863F0B8" w14:textId="5D16B8EE" w:rsidR="006527B4" w:rsidRPr="00123956" w:rsidRDefault="006527B4" w:rsidP="00595517">
      <w:pPr>
        <w:jc w:val="center"/>
        <w:rPr>
          <w:rFonts w:ascii="Times New Roman" w:eastAsia="Times New Roman" w:hAnsi="Times New Roman" w:cs="Times New Roman"/>
          <w:color w:val="000000"/>
          <w:sz w:val="24"/>
          <w:szCs w:val="24"/>
          <w:lang w:val="ru-RU"/>
        </w:rPr>
      </w:pPr>
    </w:p>
    <w:p w14:paraId="4BC1667D" w14:textId="681FF4F3" w:rsidR="009C3D3F" w:rsidRPr="00123956" w:rsidRDefault="006527B4" w:rsidP="009C3D3F">
      <w:pPr>
        <w:jc w:val="center"/>
        <w:rPr>
          <w:rFonts w:ascii="Times New Roman" w:eastAsia="Times New Roman" w:hAnsi="Times New Roman" w:cs="Times New Roman"/>
          <w:color w:val="000000"/>
          <w:sz w:val="24"/>
          <w:szCs w:val="24"/>
          <w:lang w:val="ru-RU"/>
        </w:rPr>
      </w:pPr>
      <w:r w:rsidRPr="00123956">
        <w:rPr>
          <w:noProof/>
          <w:sz w:val="24"/>
          <w:szCs w:val="24"/>
          <w:lang w:val="ru-RU" w:eastAsia="ru-RU"/>
        </w:rPr>
        <w:drawing>
          <wp:inline distT="0" distB="0" distL="0" distR="0" wp14:anchorId="41D993E0" wp14:editId="44B9A245">
            <wp:extent cx="9251950" cy="375920"/>
            <wp:effectExtent l="0" t="0" r="6350" b="508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9251950" cy="375920"/>
                    </a:xfrm>
                    <a:prstGeom prst="rect">
                      <a:avLst/>
                    </a:prstGeom>
                  </pic:spPr>
                </pic:pic>
              </a:graphicData>
            </a:graphic>
          </wp:inline>
        </w:drawing>
      </w:r>
      <w:r w:rsidR="009C3D3F" w:rsidRPr="00123956">
        <w:rPr>
          <w:rFonts w:ascii="Times New Roman" w:eastAsia="Times New Roman" w:hAnsi="Times New Roman" w:cs="Times New Roman"/>
          <w:color w:val="000000"/>
          <w:sz w:val="24"/>
          <w:szCs w:val="24"/>
          <w:lang w:val="ru-RU"/>
        </w:rPr>
        <w:br w:type="page"/>
      </w:r>
    </w:p>
    <w:tbl>
      <w:tblPr>
        <w:tblW w:w="14742" w:type="dxa"/>
        <w:jc w:val="center"/>
        <w:tblLayout w:type="fixed"/>
        <w:tblCellMar>
          <w:top w:w="15" w:type="dxa"/>
          <w:left w:w="15" w:type="dxa"/>
          <w:bottom w:w="15" w:type="dxa"/>
          <w:right w:w="15" w:type="dxa"/>
        </w:tblCellMar>
        <w:tblLook w:val="0600" w:firstRow="0" w:lastRow="0" w:firstColumn="0" w:lastColumn="0" w:noHBand="1" w:noVBand="1"/>
      </w:tblPr>
      <w:tblGrid>
        <w:gridCol w:w="303"/>
        <w:gridCol w:w="776"/>
        <w:gridCol w:w="1417"/>
        <w:gridCol w:w="1134"/>
        <w:gridCol w:w="1559"/>
        <w:gridCol w:w="1985"/>
        <w:gridCol w:w="1366"/>
        <w:gridCol w:w="1752"/>
        <w:gridCol w:w="1134"/>
        <w:gridCol w:w="1688"/>
        <w:gridCol w:w="1628"/>
      </w:tblGrid>
      <w:tr w:rsidR="00595517" w:rsidRPr="005B5EAE" w14:paraId="75373BDA" w14:textId="77777777" w:rsidTr="00A86B6D">
        <w:trPr>
          <w:trHeight w:val="2389"/>
          <w:jc w:val="center"/>
        </w:trPr>
        <w:tc>
          <w:tcPr>
            <w:tcW w:w="303" w:type="dxa"/>
            <w:tcBorders>
              <w:top w:val="single" w:sz="6" w:space="0" w:color="000000"/>
              <w:left w:val="single" w:sz="6" w:space="0" w:color="000000"/>
              <w:bottom w:val="single" w:sz="4" w:space="0" w:color="auto"/>
              <w:right w:val="single" w:sz="6" w:space="0" w:color="000000"/>
            </w:tcBorders>
            <w:vAlign w:val="center"/>
          </w:tcPr>
          <w:p w14:paraId="65913255" w14:textId="77777777" w:rsidR="00595517" w:rsidRPr="00123956" w:rsidRDefault="00595517" w:rsidP="00595517">
            <w:pPr>
              <w:jc w:val="center"/>
              <w:rPr>
                <w:rFonts w:ascii="Times New Roman" w:eastAsia="Times New Roman" w:hAnsi="Times New Roman" w:cs="Times New Roman"/>
                <w:b/>
                <w:bCs/>
                <w:color w:val="000000"/>
                <w:sz w:val="24"/>
                <w:szCs w:val="24"/>
              </w:rPr>
            </w:pPr>
            <w:r w:rsidRPr="00123956">
              <w:rPr>
                <w:rFonts w:ascii="Times New Roman" w:eastAsia="Times New Roman" w:hAnsi="Times New Roman" w:cs="Times New Roman"/>
                <w:b/>
                <w:bCs/>
                <w:color w:val="000000"/>
                <w:sz w:val="24"/>
                <w:szCs w:val="24"/>
              </w:rPr>
              <w:lastRenderedPageBreak/>
              <w:t>№ п/п</w:t>
            </w:r>
          </w:p>
          <w:p w14:paraId="0E44C897" w14:textId="77777777" w:rsidR="00595517" w:rsidRPr="00123956" w:rsidRDefault="00595517" w:rsidP="00595517">
            <w:pPr>
              <w:jc w:val="center"/>
              <w:rPr>
                <w:rFonts w:ascii="Times New Roman" w:eastAsia="Times New Roman" w:hAnsi="Times New Roman" w:cs="Times New Roman"/>
                <w:b/>
                <w:bCs/>
                <w:color w:val="000000"/>
                <w:sz w:val="24"/>
                <w:szCs w:val="24"/>
              </w:rPr>
            </w:pPr>
          </w:p>
        </w:tc>
        <w:tc>
          <w:tcPr>
            <w:tcW w:w="776" w:type="dxa"/>
            <w:tcBorders>
              <w:top w:val="single" w:sz="6" w:space="0" w:color="000000"/>
              <w:left w:val="none" w:sz="0" w:space="0" w:color="000000"/>
              <w:bottom w:val="single" w:sz="4" w:space="0" w:color="auto"/>
              <w:right w:val="single" w:sz="6" w:space="0" w:color="000000"/>
            </w:tcBorders>
            <w:vAlign w:val="center"/>
          </w:tcPr>
          <w:p w14:paraId="7FCFF6EF" w14:textId="77777777" w:rsidR="00595517" w:rsidRPr="00123956" w:rsidRDefault="00595517" w:rsidP="00595517">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Дата и время несчастного случая</w:t>
            </w:r>
          </w:p>
        </w:tc>
        <w:tc>
          <w:tcPr>
            <w:tcW w:w="1417" w:type="dxa"/>
            <w:tcBorders>
              <w:top w:val="single" w:sz="6" w:space="0" w:color="000000"/>
              <w:left w:val="none" w:sz="0" w:space="0" w:color="000000"/>
              <w:bottom w:val="single" w:sz="4" w:space="0" w:color="auto"/>
              <w:right w:val="single" w:sz="6" w:space="0" w:color="000000"/>
            </w:tcBorders>
            <w:vAlign w:val="center"/>
          </w:tcPr>
          <w:p w14:paraId="684123DC" w14:textId="77777777" w:rsidR="00595517" w:rsidRPr="00123956" w:rsidRDefault="00595517" w:rsidP="00595517">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Ф.И.О. пострадавшего, год рождения, общий стаж работы</w:t>
            </w:r>
          </w:p>
        </w:tc>
        <w:tc>
          <w:tcPr>
            <w:tcW w:w="1134" w:type="dxa"/>
            <w:tcBorders>
              <w:top w:val="single" w:sz="6" w:space="0" w:color="000000"/>
              <w:left w:val="none" w:sz="0" w:space="0" w:color="000000"/>
              <w:bottom w:val="single" w:sz="4" w:space="0" w:color="auto"/>
              <w:right w:val="single" w:sz="6" w:space="0" w:color="000000"/>
            </w:tcBorders>
            <w:vAlign w:val="center"/>
          </w:tcPr>
          <w:p w14:paraId="2609A4A3" w14:textId="77777777" w:rsidR="00595517" w:rsidRPr="00123956" w:rsidRDefault="00595517" w:rsidP="00595517">
            <w:pPr>
              <w:jc w:val="center"/>
              <w:rPr>
                <w:rFonts w:ascii="Times New Roman" w:eastAsia="Times New Roman" w:hAnsi="Times New Roman" w:cs="Times New Roman"/>
                <w:b/>
                <w:bCs/>
                <w:color w:val="000000"/>
                <w:sz w:val="24"/>
                <w:szCs w:val="24"/>
              </w:rPr>
            </w:pPr>
            <w:r w:rsidRPr="00123956">
              <w:rPr>
                <w:rFonts w:ascii="Times New Roman" w:eastAsia="Times New Roman" w:hAnsi="Times New Roman" w:cs="Times New Roman"/>
                <w:b/>
                <w:bCs/>
                <w:color w:val="000000"/>
                <w:sz w:val="24"/>
                <w:szCs w:val="24"/>
              </w:rPr>
              <w:t>Профессия (должность) пострадавшего</w:t>
            </w:r>
          </w:p>
        </w:tc>
        <w:tc>
          <w:tcPr>
            <w:tcW w:w="1559" w:type="dxa"/>
            <w:tcBorders>
              <w:top w:val="single" w:sz="6" w:space="0" w:color="000000"/>
              <w:left w:val="none" w:sz="0" w:space="0" w:color="000000"/>
              <w:bottom w:val="single" w:sz="4" w:space="0" w:color="auto"/>
              <w:right w:val="single" w:sz="6" w:space="0" w:color="000000"/>
            </w:tcBorders>
            <w:vAlign w:val="center"/>
          </w:tcPr>
          <w:p w14:paraId="5AFDC267" w14:textId="6C20988C" w:rsidR="00595517" w:rsidRPr="00123956" w:rsidRDefault="00595517" w:rsidP="00A86B6D">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Место, где произошел несчастный</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случай</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(структурное подразделение,</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 опасного производственного объекта)</w:t>
            </w:r>
          </w:p>
        </w:tc>
        <w:tc>
          <w:tcPr>
            <w:tcW w:w="1985" w:type="dxa"/>
            <w:tcBorders>
              <w:top w:val="single" w:sz="6" w:space="0" w:color="000000"/>
              <w:left w:val="none" w:sz="0" w:space="0" w:color="000000"/>
              <w:bottom w:val="single" w:sz="4" w:space="0" w:color="auto"/>
              <w:right w:val="single" w:sz="6" w:space="0" w:color="000000"/>
            </w:tcBorders>
            <w:vAlign w:val="center"/>
          </w:tcPr>
          <w:p w14:paraId="5417C44E" w14:textId="252062D8" w:rsidR="00595517" w:rsidRPr="00123956" w:rsidRDefault="00595517" w:rsidP="00A86B6D">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Индивидуальный номер рабочего места по результатам специальной оценки условий труда</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(если специальная оценка условий труда</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не проводилась, данный столбец</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не заполняется)</w:t>
            </w:r>
          </w:p>
        </w:tc>
        <w:tc>
          <w:tcPr>
            <w:tcW w:w="1366" w:type="dxa"/>
            <w:tcBorders>
              <w:top w:val="single" w:sz="6" w:space="0" w:color="000000"/>
              <w:left w:val="none" w:sz="0" w:space="0" w:color="000000"/>
              <w:bottom w:val="single" w:sz="4" w:space="0" w:color="auto"/>
              <w:right w:val="single" w:sz="6" w:space="0" w:color="000000"/>
            </w:tcBorders>
            <w:vAlign w:val="center"/>
          </w:tcPr>
          <w:p w14:paraId="2ED2CAD7" w14:textId="77777777" w:rsidR="00595517" w:rsidRPr="00123956" w:rsidRDefault="00595517" w:rsidP="00595517">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Вид происшествия, приведшего</w:t>
            </w:r>
            <w:r w:rsidRPr="00123956">
              <w:rPr>
                <w:rFonts w:ascii="Times New Roman" w:eastAsia="Times New Roman" w:hAnsi="Times New Roman" w:cs="Times New Roman"/>
                <w:sz w:val="24"/>
                <w:szCs w:val="24"/>
                <w:lang w:val="ru-RU"/>
              </w:rPr>
              <w:br/>
            </w:r>
            <w:r w:rsidRPr="00123956">
              <w:rPr>
                <w:rFonts w:ascii="Times New Roman" w:eastAsia="Times New Roman" w:hAnsi="Times New Roman" w:cs="Times New Roman"/>
                <w:b/>
                <w:bCs/>
                <w:color w:val="000000"/>
                <w:sz w:val="24"/>
                <w:szCs w:val="24"/>
                <w:lang w:val="ru-RU"/>
              </w:rPr>
              <w:t>к несчастному случаю</w:t>
            </w:r>
          </w:p>
        </w:tc>
        <w:tc>
          <w:tcPr>
            <w:tcW w:w="1752" w:type="dxa"/>
            <w:tcBorders>
              <w:top w:val="single" w:sz="6" w:space="0" w:color="000000"/>
              <w:left w:val="none" w:sz="0" w:space="0" w:color="000000"/>
              <w:bottom w:val="single" w:sz="4" w:space="0" w:color="auto"/>
              <w:right w:val="single" w:sz="6" w:space="0" w:color="000000"/>
            </w:tcBorders>
            <w:vAlign w:val="center"/>
          </w:tcPr>
          <w:p w14:paraId="67BC6029" w14:textId="68EB6576" w:rsidR="00595517" w:rsidRPr="00123956" w:rsidRDefault="00595517" w:rsidP="00A86B6D">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Краткое описание обстоятельств,</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при которых</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произошел</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несчастный</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случай</w:t>
            </w:r>
          </w:p>
        </w:tc>
        <w:tc>
          <w:tcPr>
            <w:tcW w:w="1134" w:type="dxa"/>
            <w:tcBorders>
              <w:top w:val="single" w:sz="6" w:space="0" w:color="000000"/>
              <w:left w:val="none" w:sz="0" w:space="0" w:color="000000"/>
              <w:bottom w:val="single" w:sz="4" w:space="0" w:color="auto"/>
              <w:right w:val="single" w:sz="6" w:space="0" w:color="000000"/>
            </w:tcBorders>
            <w:vAlign w:val="center"/>
          </w:tcPr>
          <w:p w14:paraId="40C1FEBA" w14:textId="4FFB799F" w:rsidR="00595517" w:rsidRPr="00123956" w:rsidRDefault="00595517" w:rsidP="00A86B6D">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 акта</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формы</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Н-1 (Н-1ПС)</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о несчастном случае на производстве</w:t>
            </w:r>
            <w:r w:rsidR="00A86B6D" w:rsidRPr="00123956">
              <w:rPr>
                <w:rFonts w:ascii="Times New Roman" w:eastAsia="Times New Roman" w:hAnsi="Times New Roman" w:cs="Times New Roman"/>
                <w:b/>
                <w:bCs/>
                <w:color w:val="000000"/>
                <w:sz w:val="24"/>
                <w:szCs w:val="24"/>
                <w:lang w:val="ru-RU"/>
              </w:rPr>
              <w:t xml:space="preserve"> </w:t>
            </w:r>
            <w:r w:rsidRPr="00123956">
              <w:rPr>
                <w:rFonts w:ascii="Times New Roman" w:eastAsia="Times New Roman" w:hAnsi="Times New Roman" w:cs="Times New Roman"/>
                <w:b/>
                <w:bCs/>
                <w:color w:val="000000"/>
                <w:sz w:val="24"/>
                <w:szCs w:val="24"/>
                <w:lang w:val="ru-RU"/>
              </w:rPr>
              <w:t>и дата его утверждения</w:t>
            </w:r>
          </w:p>
        </w:tc>
        <w:tc>
          <w:tcPr>
            <w:tcW w:w="1688" w:type="dxa"/>
            <w:tcBorders>
              <w:top w:val="single" w:sz="6" w:space="0" w:color="000000"/>
              <w:left w:val="none" w:sz="0" w:space="0" w:color="000000"/>
              <w:bottom w:val="single" w:sz="4" w:space="0" w:color="auto"/>
              <w:right w:val="single" w:sz="6" w:space="0" w:color="000000"/>
            </w:tcBorders>
            <w:vAlign w:val="center"/>
          </w:tcPr>
          <w:p w14:paraId="6D560CBE" w14:textId="77777777" w:rsidR="00595517" w:rsidRPr="00123956" w:rsidRDefault="00595517" w:rsidP="00595517">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Последствия несчастного случая (количество дней нетрудоспособности, инвалидный, смертельный исход)</w:t>
            </w:r>
          </w:p>
        </w:tc>
        <w:tc>
          <w:tcPr>
            <w:tcW w:w="1628" w:type="dxa"/>
            <w:tcBorders>
              <w:top w:val="single" w:sz="6" w:space="0" w:color="000000"/>
              <w:left w:val="none" w:sz="0" w:space="0" w:color="000000"/>
              <w:bottom w:val="single" w:sz="4" w:space="0" w:color="auto"/>
              <w:right w:val="single" w:sz="6" w:space="0" w:color="000000"/>
            </w:tcBorders>
            <w:vAlign w:val="center"/>
          </w:tcPr>
          <w:p w14:paraId="1933D9CD" w14:textId="77777777" w:rsidR="00595517" w:rsidRPr="00123956" w:rsidRDefault="00595517" w:rsidP="00595517">
            <w:pPr>
              <w:jc w:val="center"/>
              <w:rPr>
                <w:rFonts w:ascii="Times New Roman" w:eastAsia="Times New Roman" w:hAnsi="Times New Roman" w:cs="Times New Roman"/>
                <w:b/>
                <w:bCs/>
                <w:color w:val="000000"/>
                <w:sz w:val="24"/>
                <w:szCs w:val="24"/>
                <w:lang w:val="ru-RU"/>
              </w:rPr>
            </w:pPr>
            <w:r w:rsidRPr="00123956">
              <w:rPr>
                <w:rFonts w:ascii="Times New Roman" w:eastAsia="Times New Roman" w:hAnsi="Times New Roman" w:cs="Times New Roman"/>
                <w:b/>
                <w:bCs/>
                <w:color w:val="000000"/>
                <w:sz w:val="24"/>
                <w:szCs w:val="24"/>
                <w:lang w:val="ru-RU"/>
              </w:rPr>
              <w:t>Принятые меры по устранению причин несчастного случая</w:t>
            </w:r>
          </w:p>
        </w:tc>
      </w:tr>
      <w:tr w:rsidR="00595517" w:rsidRPr="00123956" w14:paraId="45FF7B90" w14:textId="77777777" w:rsidTr="009C3D3F">
        <w:trPr>
          <w:jc w:val="center"/>
        </w:trPr>
        <w:tc>
          <w:tcPr>
            <w:tcW w:w="303" w:type="dxa"/>
            <w:tcBorders>
              <w:top w:val="single" w:sz="4" w:space="0" w:color="auto"/>
              <w:left w:val="single" w:sz="6" w:space="0" w:color="000000"/>
              <w:bottom w:val="single" w:sz="4" w:space="0" w:color="auto"/>
              <w:right w:val="single" w:sz="6" w:space="0" w:color="000000"/>
            </w:tcBorders>
            <w:vAlign w:val="center"/>
          </w:tcPr>
          <w:p w14:paraId="630004BE"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1</w:t>
            </w:r>
          </w:p>
        </w:tc>
        <w:tc>
          <w:tcPr>
            <w:tcW w:w="776" w:type="dxa"/>
            <w:tcBorders>
              <w:top w:val="single" w:sz="4" w:space="0" w:color="auto"/>
              <w:left w:val="none" w:sz="0" w:space="0" w:color="000000"/>
              <w:bottom w:val="single" w:sz="4" w:space="0" w:color="auto"/>
              <w:right w:val="single" w:sz="6" w:space="0" w:color="000000"/>
            </w:tcBorders>
            <w:vAlign w:val="center"/>
          </w:tcPr>
          <w:p w14:paraId="12C2D241"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2</w:t>
            </w:r>
          </w:p>
        </w:tc>
        <w:tc>
          <w:tcPr>
            <w:tcW w:w="1417" w:type="dxa"/>
            <w:tcBorders>
              <w:top w:val="single" w:sz="4" w:space="0" w:color="auto"/>
              <w:left w:val="none" w:sz="0" w:space="0" w:color="000000"/>
              <w:bottom w:val="single" w:sz="4" w:space="0" w:color="auto"/>
              <w:right w:val="single" w:sz="6" w:space="0" w:color="000000"/>
            </w:tcBorders>
            <w:vAlign w:val="center"/>
          </w:tcPr>
          <w:p w14:paraId="5708CA4C"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3</w:t>
            </w:r>
          </w:p>
        </w:tc>
        <w:tc>
          <w:tcPr>
            <w:tcW w:w="1134" w:type="dxa"/>
            <w:tcBorders>
              <w:top w:val="single" w:sz="4" w:space="0" w:color="auto"/>
              <w:left w:val="none" w:sz="0" w:space="0" w:color="000000"/>
              <w:bottom w:val="single" w:sz="4" w:space="0" w:color="auto"/>
              <w:right w:val="single" w:sz="6" w:space="0" w:color="000000"/>
            </w:tcBorders>
            <w:vAlign w:val="center"/>
          </w:tcPr>
          <w:p w14:paraId="0745B8C7"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4</w:t>
            </w:r>
          </w:p>
        </w:tc>
        <w:tc>
          <w:tcPr>
            <w:tcW w:w="1559" w:type="dxa"/>
            <w:tcBorders>
              <w:top w:val="single" w:sz="4" w:space="0" w:color="auto"/>
              <w:left w:val="none" w:sz="0" w:space="0" w:color="000000"/>
              <w:bottom w:val="single" w:sz="4" w:space="0" w:color="auto"/>
              <w:right w:val="single" w:sz="6" w:space="0" w:color="000000"/>
            </w:tcBorders>
            <w:vAlign w:val="center"/>
          </w:tcPr>
          <w:p w14:paraId="18CE64BD"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5</w:t>
            </w:r>
          </w:p>
        </w:tc>
        <w:tc>
          <w:tcPr>
            <w:tcW w:w="1985" w:type="dxa"/>
            <w:tcBorders>
              <w:top w:val="single" w:sz="4" w:space="0" w:color="auto"/>
              <w:left w:val="none" w:sz="0" w:space="0" w:color="000000"/>
              <w:bottom w:val="single" w:sz="4" w:space="0" w:color="auto"/>
              <w:right w:val="single" w:sz="6" w:space="0" w:color="000000"/>
            </w:tcBorders>
            <w:vAlign w:val="center"/>
          </w:tcPr>
          <w:p w14:paraId="40FB7436"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5.1</w:t>
            </w:r>
          </w:p>
        </w:tc>
        <w:tc>
          <w:tcPr>
            <w:tcW w:w="1366" w:type="dxa"/>
            <w:tcBorders>
              <w:top w:val="single" w:sz="4" w:space="0" w:color="auto"/>
              <w:left w:val="none" w:sz="0" w:space="0" w:color="000000"/>
              <w:bottom w:val="single" w:sz="4" w:space="0" w:color="auto"/>
              <w:right w:val="single" w:sz="6" w:space="0" w:color="000000"/>
            </w:tcBorders>
            <w:vAlign w:val="center"/>
          </w:tcPr>
          <w:p w14:paraId="09A61563"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6</w:t>
            </w:r>
          </w:p>
        </w:tc>
        <w:tc>
          <w:tcPr>
            <w:tcW w:w="1752" w:type="dxa"/>
            <w:tcBorders>
              <w:top w:val="single" w:sz="4" w:space="0" w:color="auto"/>
              <w:left w:val="none" w:sz="0" w:space="0" w:color="000000"/>
              <w:bottom w:val="single" w:sz="4" w:space="0" w:color="auto"/>
              <w:right w:val="single" w:sz="6" w:space="0" w:color="000000"/>
            </w:tcBorders>
            <w:vAlign w:val="center"/>
          </w:tcPr>
          <w:p w14:paraId="438F1B4E"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7</w:t>
            </w:r>
          </w:p>
        </w:tc>
        <w:tc>
          <w:tcPr>
            <w:tcW w:w="1134" w:type="dxa"/>
            <w:tcBorders>
              <w:top w:val="single" w:sz="4" w:space="0" w:color="auto"/>
              <w:left w:val="none" w:sz="0" w:space="0" w:color="000000"/>
              <w:bottom w:val="single" w:sz="4" w:space="0" w:color="auto"/>
              <w:right w:val="single" w:sz="6" w:space="0" w:color="000000"/>
            </w:tcBorders>
            <w:vAlign w:val="center"/>
          </w:tcPr>
          <w:p w14:paraId="64175CD8"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8</w:t>
            </w:r>
          </w:p>
        </w:tc>
        <w:tc>
          <w:tcPr>
            <w:tcW w:w="1688" w:type="dxa"/>
            <w:tcBorders>
              <w:top w:val="single" w:sz="4" w:space="0" w:color="auto"/>
              <w:left w:val="none" w:sz="0" w:space="0" w:color="000000"/>
              <w:bottom w:val="single" w:sz="4" w:space="0" w:color="auto"/>
              <w:right w:val="single" w:sz="6" w:space="0" w:color="000000"/>
            </w:tcBorders>
            <w:vAlign w:val="center"/>
          </w:tcPr>
          <w:p w14:paraId="6F51BEAE"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9</w:t>
            </w:r>
          </w:p>
        </w:tc>
        <w:tc>
          <w:tcPr>
            <w:tcW w:w="1628" w:type="dxa"/>
            <w:tcBorders>
              <w:top w:val="single" w:sz="4" w:space="0" w:color="auto"/>
              <w:left w:val="none" w:sz="0" w:space="0" w:color="000000"/>
              <w:bottom w:val="single" w:sz="4" w:space="0" w:color="auto"/>
              <w:right w:val="single" w:sz="6" w:space="0" w:color="000000"/>
            </w:tcBorders>
            <w:vAlign w:val="center"/>
          </w:tcPr>
          <w:p w14:paraId="2E0D0EDA" w14:textId="77777777" w:rsidR="00595517" w:rsidRPr="00123956" w:rsidRDefault="00595517" w:rsidP="00595517">
            <w:pPr>
              <w:jc w:val="center"/>
              <w:rPr>
                <w:rFonts w:ascii="Times New Roman" w:eastAsia="Times New Roman" w:hAnsi="Times New Roman" w:cs="Times New Roman"/>
                <w:bCs/>
                <w:color w:val="000000"/>
                <w:sz w:val="24"/>
                <w:szCs w:val="24"/>
              </w:rPr>
            </w:pPr>
            <w:r w:rsidRPr="00123956">
              <w:rPr>
                <w:rFonts w:ascii="Times New Roman" w:eastAsia="Times New Roman" w:hAnsi="Times New Roman" w:cs="Times New Roman"/>
                <w:bCs/>
                <w:color w:val="000000"/>
                <w:sz w:val="24"/>
                <w:szCs w:val="24"/>
              </w:rPr>
              <w:t>10</w:t>
            </w:r>
          </w:p>
        </w:tc>
      </w:tr>
      <w:tr w:rsidR="00595517" w:rsidRPr="005B5EAE" w14:paraId="037C0DB4" w14:textId="77777777" w:rsidTr="005B5EAE">
        <w:trPr>
          <w:jc w:val="center"/>
        </w:trPr>
        <w:tc>
          <w:tcPr>
            <w:tcW w:w="30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75343041" w14:textId="58C32F08" w:rsidR="00595517" w:rsidRPr="00123956" w:rsidRDefault="00595517"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081B5B1" w14:textId="109DF4C0" w:rsidR="00595517" w:rsidRPr="00123956" w:rsidRDefault="00595517"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B240902" w14:textId="16C32DDD" w:rsidR="00595517" w:rsidRPr="00123956" w:rsidRDefault="00595517"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07A9D65" w14:textId="52F02524" w:rsidR="00595517" w:rsidRPr="00123956" w:rsidRDefault="00595517"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6AF4F558" w14:textId="61CDAABF" w:rsidR="00595517" w:rsidRPr="00123956" w:rsidRDefault="00595517"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2752003" w14:textId="2A1C44F8" w:rsidR="00595517" w:rsidRPr="00123956" w:rsidRDefault="00595517"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259F46B" w14:textId="198EA0EF" w:rsidR="00595517" w:rsidRPr="00123956" w:rsidRDefault="00595517"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16EA6F6" w14:textId="6C8E6E17" w:rsidR="00595517" w:rsidRPr="00123956" w:rsidRDefault="00595517"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D07E045" w14:textId="2F225D05" w:rsidR="00595517" w:rsidRPr="00123956" w:rsidRDefault="00595517"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2338186" w14:textId="54575B9C" w:rsidR="00595517" w:rsidRPr="00123956" w:rsidRDefault="00595517"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160A3E3" w14:textId="366264DC" w:rsidR="00595517" w:rsidRPr="00123956" w:rsidRDefault="00595517" w:rsidP="00595517">
            <w:pPr>
              <w:rPr>
                <w:rFonts w:ascii="Times New Roman" w:eastAsia="Times New Roman" w:hAnsi="Times New Roman" w:cs="Times New Roman"/>
                <w:i/>
                <w:iCs/>
                <w:sz w:val="24"/>
                <w:szCs w:val="24"/>
                <w:highlight w:val="lightGray"/>
                <w:lang w:val="ru-RU"/>
              </w:rPr>
            </w:pPr>
          </w:p>
        </w:tc>
      </w:tr>
      <w:tr w:rsidR="005B5EAE" w:rsidRPr="005B5EAE" w14:paraId="708BB73A" w14:textId="77777777" w:rsidTr="005B5EAE">
        <w:trPr>
          <w:jc w:val="center"/>
        </w:trPr>
        <w:tc>
          <w:tcPr>
            <w:tcW w:w="30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6954C04"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892197C"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7E87054"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B2A2EE5"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6C55BBA4"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00C621D"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661CBCC9"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7836B72"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7BDDAFF"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19870F61"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6D65AC31"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r>
      <w:tr w:rsidR="005B5EAE" w:rsidRPr="005B5EAE" w14:paraId="735E8672" w14:textId="77777777" w:rsidTr="005B5EAE">
        <w:trPr>
          <w:jc w:val="center"/>
        </w:trPr>
        <w:tc>
          <w:tcPr>
            <w:tcW w:w="30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3493B72B"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1E6B0A8"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A13F42D"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A8B1F57"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63E20E7"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880FEA8"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47B64A79"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753DCD3"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74B4E77"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F0DED78"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45BDDF3"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r>
      <w:tr w:rsidR="005B5EAE" w:rsidRPr="005B5EAE" w14:paraId="5151BBBB" w14:textId="77777777" w:rsidTr="005B5EAE">
        <w:trPr>
          <w:jc w:val="center"/>
        </w:trPr>
        <w:tc>
          <w:tcPr>
            <w:tcW w:w="30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050EFDB"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4C0E97B9"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66DF7503"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598E801"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6094820"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D20E4B1"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1F237E3"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456D448"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21ABFAD"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7380A70"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BF56C8A"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r>
      <w:tr w:rsidR="005B5EAE" w:rsidRPr="005B5EAE" w14:paraId="5D7B82EE" w14:textId="77777777" w:rsidTr="005B5EAE">
        <w:trPr>
          <w:jc w:val="center"/>
        </w:trPr>
        <w:tc>
          <w:tcPr>
            <w:tcW w:w="303"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vAlign w:val="center"/>
          </w:tcPr>
          <w:p w14:paraId="5F4B1BD7"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5F77E224"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152B7385"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3EFB7322"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4F7CB392"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E01C82B"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25691B8C"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4C52A280"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1930DDC5"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02B89D2C"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4" w:space="0" w:color="auto"/>
              <w:right w:val="single" w:sz="6" w:space="0" w:color="000000"/>
            </w:tcBorders>
            <w:tcMar>
              <w:top w:w="75" w:type="dxa"/>
              <w:left w:w="75" w:type="dxa"/>
              <w:bottom w:w="75" w:type="dxa"/>
              <w:right w:w="75" w:type="dxa"/>
            </w:tcMar>
            <w:vAlign w:val="center"/>
          </w:tcPr>
          <w:p w14:paraId="7F7242D9"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r>
      <w:tr w:rsidR="005B5EAE" w:rsidRPr="005B5EAE" w14:paraId="2D12AAEB" w14:textId="77777777" w:rsidTr="009C3D3F">
        <w:trPr>
          <w:jc w:val="center"/>
        </w:trPr>
        <w:tc>
          <w:tcPr>
            <w:tcW w:w="30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vAlign w:val="center"/>
          </w:tcPr>
          <w:p w14:paraId="1F59BED2"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776"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50FA4EE9"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417"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2DB22B92"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273E3B3C"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559"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1973334F"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985"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73840E40"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366"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2C23A211"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752"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6E0D208B"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c>
          <w:tcPr>
            <w:tcW w:w="1134"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08A66172" w14:textId="77777777" w:rsidR="005B5EAE" w:rsidRPr="00123956" w:rsidRDefault="005B5EAE" w:rsidP="00595517">
            <w:pPr>
              <w:jc w:val="center"/>
              <w:rPr>
                <w:rFonts w:ascii="Times New Roman" w:eastAsia="Times New Roman" w:hAnsi="Times New Roman" w:cs="Times New Roman"/>
                <w:i/>
                <w:iCs/>
                <w:sz w:val="24"/>
                <w:szCs w:val="24"/>
                <w:highlight w:val="lightGray"/>
              </w:rPr>
            </w:pPr>
          </w:p>
        </w:tc>
        <w:tc>
          <w:tcPr>
            <w:tcW w:w="1688"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71F50A15" w14:textId="77777777" w:rsidR="005B5EAE" w:rsidRPr="00123956" w:rsidRDefault="005B5EAE" w:rsidP="00595517">
            <w:pPr>
              <w:rPr>
                <w:rFonts w:ascii="Times New Roman" w:eastAsia="Times New Roman" w:hAnsi="Times New Roman" w:cs="Times New Roman"/>
                <w:i/>
                <w:iCs/>
                <w:sz w:val="24"/>
                <w:szCs w:val="24"/>
                <w:highlight w:val="lightGray"/>
              </w:rPr>
            </w:pPr>
          </w:p>
        </w:tc>
        <w:tc>
          <w:tcPr>
            <w:tcW w:w="1628" w:type="dxa"/>
            <w:tcBorders>
              <w:top w:val="single" w:sz="4" w:space="0" w:color="auto"/>
              <w:left w:val="none" w:sz="0" w:space="0" w:color="000000"/>
              <w:bottom w:val="single" w:sz="6" w:space="0" w:color="000000"/>
              <w:right w:val="single" w:sz="6" w:space="0" w:color="000000"/>
            </w:tcBorders>
            <w:tcMar>
              <w:top w:w="75" w:type="dxa"/>
              <w:left w:w="75" w:type="dxa"/>
              <w:bottom w:w="75" w:type="dxa"/>
              <w:right w:w="75" w:type="dxa"/>
            </w:tcMar>
            <w:vAlign w:val="center"/>
          </w:tcPr>
          <w:p w14:paraId="6090C642" w14:textId="77777777" w:rsidR="005B5EAE" w:rsidRPr="00123956" w:rsidRDefault="005B5EAE" w:rsidP="00595517">
            <w:pPr>
              <w:rPr>
                <w:rFonts w:ascii="Times New Roman" w:eastAsia="Times New Roman" w:hAnsi="Times New Roman" w:cs="Times New Roman"/>
                <w:i/>
                <w:iCs/>
                <w:sz w:val="24"/>
                <w:szCs w:val="24"/>
                <w:highlight w:val="lightGray"/>
                <w:lang w:val="ru-RU"/>
              </w:rPr>
            </w:pPr>
          </w:p>
        </w:tc>
      </w:tr>
    </w:tbl>
    <w:p w14:paraId="2989E0FE" w14:textId="786D5DF7" w:rsidR="002A09B3" w:rsidRPr="00123956" w:rsidRDefault="002A09B3" w:rsidP="002A09B3">
      <w:pPr>
        <w:ind w:firstLine="708"/>
        <w:rPr>
          <w:rFonts w:ascii="Times New Roman" w:eastAsia="Times New Roman" w:hAnsi="Times New Roman" w:cs="Times New Roman"/>
          <w:sz w:val="24"/>
          <w:szCs w:val="24"/>
          <w:lang w:val="ru-RU" w:eastAsia="ru-RU"/>
        </w:rPr>
      </w:pPr>
    </w:p>
    <w:tbl>
      <w:tblPr>
        <w:tblStyle w:val="a4"/>
        <w:tblpPr w:leftFromText="181" w:rightFromText="181" w:vertAnchor="page" w:horzAnchor="margin" w:tblpY="8825"/>
        <w:tblW w:w="10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84"/>
        <w:gridCol w:w="4260"/>
      </w:tblGrid>
      <w:tr w:rsidR="009C3D3F" w:rsidRPr="005B5EAE" w14:paraId="23F70FC9" w14:textId="77777777" w:rsidTr="002F0E9D">
        <w:trPr>
          <w:trHeight w:val="242"/>
        </w:trPr>
        <w:tc>
          <w:tcPr>
            <w:tcW w:w="6379" w:type="dxa"/>
          </w:tcPr>
          <w:p w14:paraId="550BF528" w14:textId="77777777" w:rsidR="009C3D3F" w:rsidRPr="00123956" w:rsidRDefault="009C3D3F" w:rsidP="002F0E9D">
            <w:pPr>
              <w:pStyle w:val="12"/>
              <w:rPr>
                <w:rFonts w:ascii="Times New Roman" w:hAnsi="Times New Roman" w:cs="Times New Roman"/>
                <w:sz w:val="24"/>
                <w:szCs w:val="24"/>
              </w:rPr>
            </w:pPr>
            <w:bookmarkStart w:id="3" w:name="_Hlk52792295"/>
            <w:r w:rsidRPr="00123956">
              <w:rPr>
                <w:rFonts w:ascii="Times New Roman" w:hAnsi="Times New Roman" w:cs="Times New Roman"/>
                <w:sz w:val="24"/>
                <w:szCs w:val="24"/>
              </w:rPr>
              <w:t>Лицо, ответственное за ведение журнала</w:t>
            </w:r>
          </w:p>
        </w:tc>
        <w:tc>
          <w:tcPr>
            <w:tcW w:w="4536" w:type="dxa"/>
            <w:gridSpan w:val="2"/>
          </w:tcPr>
          <w:p w14:paraId="46C8E49C" w14:textId="77777777" w:rsidR="009C3D3F" w:rsidRPr="00123956" w:rsidRDefault="009C3D3F" w:rsidP="002F0E9D">
            <w:pPr>
              <w:pStyle w:val="12"/>
              <w:rPr>
                <w:sz w:val="24"/>
                <w:szCs w:val="24"/>
              </w:rPr>
            </w:pPr>
          </w:p>
        </w:tc>
      </w:tr>
      <w:tr w:rsidR="009C3D3F" w:rsidRPr="005B5EAE" w14:paraId="2DEFB0DF" w14:textId="77777777" w:rsidTr="002F0E9D">
        <w:trPr>
          <w:trHeight w:val="87"/>
        </w:trPr>
        <w:tc>
          <w:tcPr>
            <w:tcW w:w="10923" w:type="dxa"/>
            <w:gridSpan w:val="3"/>
          </w:tcPr>
          <w:p w14:paraId="58256710" w14:textId="77777777" w:rsidR="009C3D3F" w:rsidRPr="00123956" w:rsidRDefault="009C3D3F" w:rsidP="002F0E9D">
            <w:pPr>
              <w:pStyle w:val="12"/>
              <w:rPr>
                <w:sz w:val="24"/>
                <w:szCs w:val="24"/>
              </w:rPr>
            </w:pPr>
          </w:p>
        </w:tc>
      </w:tr>
      <w:tr w:rsidR="009C3D3F" w:rsidRPr="005B5EAE" w14:paraId="052DA5AB" w14:textId="77777777" w:rsidTr="002F0E9D">
        <w:trPr>
          <w:trHeight w:val="242"/>
        </w:trPr>
        <w:tc>
          <w:tcPr>
            <w:tcW w:w="6379" w:type="dxa"/>
            <w:tcBorders>
              <w:bottom w:val="single" w:sz="4" w:space="0" w:color="auto"/>
            </w:tcBorders>
            <w:vAlign w:val="bottom"/>
          </w:tcPr>
          <w:p w14:paraId="5F612F9B" w14:textId="77777777" w:rsidR="009C3D3F" w:rsidRPr="00123956" w:rsidRDefault="009C3D3F" w:rsidP="002F0E9D">
            <w:pPr>
              <w:pStyle w:val="12"/>
              <w:jc w:val="center"/>
              <w:rPr>
                <w:rFonts w:ascii="Times New Roman" w:hAnsi="Times New Roman" w:cs="Times New Roman"/>
                <w:sz w:val="24"/>
                <w:szCs w:val="24"/>
                <w:highlight w:val="green"/>
              </w:rPr>
            </w:pPr>
          </w:p>
        </w:tc>
        <w:tc>
          <w:tcPr>
            <w:tcW w:w="284" w:type="dxa"/>
            <w:vAlign w:val="bottom"/>
          </w:tcPr>
          <w:p w14:paraId="2E6C29EC" w14:textId="77777777" w:rsidR="009C3D3F" w:rsidRPr="00123956" w:rsidRDefault="009C3D3F" w:rsidP="002F0E9D">
            <w:pPr>
              <w:pStyle w:val="12"/>
              <w:jc w:val="center"/>
              <w:rPr>
                <w:sz w:val="24"/>
                <w:szCs w:val="24"/>
                <w:highlight w:val="green"/>
              </w:rPr>
            </w:pPr>
          </w:p>
        </w:tc>
        <w:tc>
          <w:tcPr>
            <w:tcW w:w="4252" w:type="dxa"/>
            <w:tcBorders>
              <w:bottom w:val="single" w:sz="4" w:space="0" w:color="auto"/>
            </w:tcBorders>
            <w:vAlign w:val="bottom"/>
          </w:tcPr>
          <w:p w14:paraId="069109B2" w14:textId="77777777" w:rsidR="009C3D3F" w:rsidRPr="00123956" w:rsidRDefault="009C3D3F" w:rsidP="002F0E9D">
            <w:pPr>
              <w:pStyle w:val="12"/>
              <w:jc w:val="center"/>
              <w:rPr>
                <w:rFonts w:ascii="Times New Roman" w:hAnsi="Times New Roman" w:cs="Times New Roman"/>
                <w:sz w:val="24"/>
                <w:szCs w:val="24"/>
                <w:highlight w:val="green"/>
              </w:rPr>
            </w:pPr>
          </w:p>
        </w:tc>
      </w:tr>
      <w:tr w:rsidR="009C3D3F" w:rsidRPr="00123956" w14:paraId="7CEF80AB" w14:textId="77777777" w:rsidTr="002F0E9D">
        <w:trPr>
          <w:trHeight w:val="254"/>
        </w:trPr>
        <w:tc>
          <w:tcPr>
            <w:tcW w:w="6379" w:type="dxa"/>
            <w:tcBorders>
              <w:top w:val="single" w:sz="4" w:space="0" w:color="auto"/>
            </w:tcBorders>
          </w:tcPr>
          <w:p w14:paraId="433946D8" w14:textId="77777777" w:rsidR="009C3D3F" w:rsidRPr="00123956" w:rsidRDefault="009C3D3F" w:rsidP="002F0E9D">
            <w:pPr>
              <w:pStyle w:val="12"/>
              <w:jc w:val="center"/>
              <w:rPr>
                <w:rFonts w:ascii="Times New Roman" w:hAnsi="Times New Roman" w:cs="Times New Roman"/>
                <w:sz w:val="24"/>
                <w:szCs w:val="24"/>
                <w:highlight w:val="green"/>
              </w:rPr>
            </w:pPr>
            <w:r w:rsidRPr="00123956">
              <w:rPr>
                <w:rFonts w:ascii="Times New Roman" w:hAnsi="Times New Roman" w:cs="Times New Roman"/>
                <w:sz w:val="24"/>
                <w:szCs w:val="24"/>
              </w:rPr>
              <w:t>должность</w:t>
            </w:r>
          </w:p>
        </w:tc>
        <w:tc>
          <w:tcPr>
            <w:tcW w:w="284" w:type="dxa"/>
          </w:tcPr>
          <w:p w14:paraId="075FAF61" w14:textId="77777777" w:rsidR="009C3D3F" w:rsidRPr="00123956" w:rsidRDefault="009C3D3F" w:rsidP="002F0E9D">
            <w:pPr>
              <w:pStyle w:val="12"/>
              <w:jc w:val="center"/>
              <w:rPr>
                <w:rFonts w:ascii="Times New Roman" w:hAnsi="Times New Roman" w:cs="Times New Roman"/>
                <w:sz w:val="24"/>
                <w:szCs w:val="24"/>
                <w:highlight w:val="green"/>
              </w:rPr>
            </w:pPr>
          </w:p>
        </w:tc>
        <w:tc>
          <w:tcPr>
            <w:tcW w:w="4252" w:type="dxa"/>
            <w:tcBorders>
              <w:top w:val="single" w:sz="4" w:space="0" w:color="auto"/>
            </w:tcBorders>
          </w:tcPr>
          <w:p w14:paraId="7CD7C6B8" w14:textId="77777777" w:rsidR="009C3D3F" w:rsidRPr="00123956" w:rsidRDefault="009C3D3F" w:rsidP="002F0E9D">
            <w:pPr>
              <w:pStyle w:val="12"/>
              <w:jc w:val="center"/>
              <w:rPr>
                <w:rFonts w:ascii="Times New Roman" w:hAnsi="Times New Roman" w:cs="Times New Roman"/>
                <w:sz w:val="24"/>
                <w:szCs w:val="24"/>
                <w:highlight w:val="green"/>
              </w:rPr>
            </w:pPr>
            <w:r w:rsidRPr="00123956">
              <w:rPr>
                <w:rFonts w:ascii="Times New Roman" w:hAnsi="Times New Roman" w:cs="Times New Roman"/>
                <w:sz w:val="24"/>
                <w:szCs w:val="24"/>
              </w:rPr>
              <w:t>инициалы и фамилия</w:t>
            </w:r>
          </w:p>
        </w:tc>
      </w:tr>
      <w:bookmarkEnd w:id="3"/>
    </w:tbl>
    <w:p w14:paraId="7603C077" w14:textId="77777777" w:rsidR="002A09B3" w:rsidRPr="00123956" w:rsidRDefault="002A09B3" w:rsidP="002A09B3">
      <w:pPr>
        <w:ind w:firstLine="708"/>
        <w:rPr>
          <w:rFonts w:ascii="Times New Roman" w:eastAsia="Times New Roman" w:hAnsi="Times New Roman" w:cs="Times New Roman"/>
          <w:sz w:val="24"/>
          <w:szCs w:val="24"/>
          <w:lang w:val="ru-RU" w:eastAsia="ru-RU"/>
        </w:rPr>
        <w:sectPr w:rsidR="002A09B3" w:rsidRPr="00123956" w:rsidSect="0040014F">
          <w:headerReference w:type="first" r:id="rId10"/>
          <w:pgSz w:w="16838" w:h="11906" w:orient="landscape"/>
          <w:pgMar w:top="850" w:right="1134" w:bottom="1701" w:left="1134" w:header="708" w:footer="708" w:gutter="0"/>
          <w:cols w:space="708"/>
          <w:docGrid w:linePitch="360"/>
        </w:sectPr>
      </w:pP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953DB" w:rsidRPr="005B5EAE" w14:paraId="7FD979D2" w14:textId="77777777" w:rsidTr="002F0E9D">
        <w:trPr>
          <w:trHeight w:val="920"/>
          <w:jc w:val="right"/>
        </w:trPr>
        <w:tc>
          <w:tcPr>
            <w:tcW w:w="4035" w:type="dxa"/>
          </w:tcPr>
          <w:p w14:paraId="55357BC1" w14:textId="1518C88B" w:rsidR="00B953DB" w:rsidRPr="00123956" w:rsidRDefault="00B953DB" w:rsidP="002F0E9D">
            <w:pPr>
              <w:spacing w:before="0" w:beforeAutospacing="0" w:after="160" w:afterAutospacing="0" w:line="276" w:lineRule="auto"/>
              <w:ind w:left="-108" w:right="-163"/>
              <w:rPr>
                <w:rFonts w:eastAsia="Calibri"/>
                <w:sz w:val="24"/>
                <w:szCs w:val="24"/>
                <w:lang w:val="ru-RU" w:eastAsia="en-US"/>
              </w:rPr>
            </w:pPr>
            <w:bookmarkStart w:id="4" w:name="_Hlk114078686"/>
            <w:r w:rsidRPr="00123956">
              <w:rPr>
                <w:rFonts w:eastAsia="Calibri"/>
                <w:sz w:val="24"/>
                <w:szCs w:val="24"/>
                <w:lang w:val="ru-RU" w:eastAsia="en-US"/>
              </w:rPr>
              <w:lastRenderedPageBreak/>
              <w:t>Приложение № 5 к Положению о проведении специальной оценки условий труда</w:t>
            </w:r>
          </w:p>
        </w:tc>
      </w:tr>
    </w:tbl>
    <w:p w14:paraId="70FF0782" w14:textId="77777777" w:rsidR="001E173A" w:rsidRPr="00123956" w:rsidRDefault="001E173A" w:rsidP="002A09B3">
      <w:pPr>
        <w:spacing w:before="0" w:beforeAutospacing="0" w:after="0" w:afterAutospacing="0"/>
        <w:rPr>
          <w:rFonts w:ascii="Times New Roman" w:hAnsi="Times New Roman" w:cs="Times New Roman"/>
          <w:sz w:val="24"/>
          <w:szCs w:val="24"/>
          <w:highlight w:val="yellow"/>
          <w:lang w:val="ru-RU"/>
        </w:rPr>
      </w:pPr>
    </w:p>
    <w:p w14:paraId="456E93B5" w14:textId="745160E4" w:rsidR="002A09B3" w:rsidRPr="00123956" w:rsidRDefault="002A09B3" w:rsidP="005B5EAE">
      <w:pPr>
        <w:spacing w:before="0" w:beforeAutospacing="0" w:after="0" w:afterAutospacing="0"/>
        <w:jc w:val="center"/>
        <w:rPr>
          <w:rFonts w:ascii="Times New Roman" w:hAnsi="Times New Roman" w:cs="Times New Roman"/>
          <w:sz w:val="24"/>
          <w:szCs w:val="24"/>
          <w:lang w:val="ru-RU"/>
        </w:rPr>
      </w:pPr>
      <w:r w:rsidRPr="005B5EAE">
        <w:rPr>
          <w:rFonts w:ascii="Times New Roman" w:hAnsi="Times New Roman" w:cs="Times New Roman"/>
          <w:sz w:val="24"/>
          <w:szCs w:val="24"/>
          <w:lang w:val="ru-RU"/>
        </w:rPr>
        <w:t>НА ФИРМЕННОМ БЛАНКЕ ОРГАНИЗАЦИИ</w:t>
      </w:r>
    </w:p>
    <w:bookmarkEnd w:id="4"/>
    <w:p w14:paraId="3C98CB01" w14:textId="77777777" w:rsidR="00B953DB" w:rsidRPr="00123956" w:rsidRDefault="00B953DB" w:rsidP="00B953DB">
      <w:pPr>
        <w:spacing w:before="0" w:beforeAutospacing="0" w:after="0" w:afterAutospacing="0"/>
        <w:jc w:val="right"/>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Главному</w:t>
      </w:r>
      <w:r w:rsidRPr="00123956">
        <w:rPr>
          <w:rFonts w:ascii="Times New Roman" w:hAnsi="Times New Roman" w:cs="Times New Roman"/>
          <w:color w:val="000000"/>
          <w:sz w:val="24"/>
          <w:szCs w:val="24"/>
        </w:rPr>
        <w:t> </w:t>
      </w:r>
      <w:r w:rsidRPr="00123956">
        <w:rPr>
          <w:rFonts w:ascii="Times New Roman" w:hAnsi="Times New Roman" w:cs="Times New Roman"/>
          <w:color w:val="000000"/>
          <w:sz w:val="24"/>
          <w:szCs w:val="24"/>
          <w:lang w:val="ru-RU"/>
        </w:rPr>
        <w:t xml:space="preserve">врачу </w:t>
      </w:r>
    </w:p>
    <w:p w14:paraId="4CB0CC9D" w14:textId="77777777" w:rsidR="00B953DB" w:rsidRPr="00123956" w:rsidRDefault="00B953DB" w:rsidP="00B953DB">
      <w:pPr>
        <w:spacing w:before="0" w:beforeAutospacing="0" w:after="0" w:afterAutospacing="0"/>
        <w:jc w:val="right"/>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(Наименование медучреждения)</w:t>
      </w:r>
    </w:p>
    <w:p w14:paraId="35A6886A" w14:textId="77777777" w:rsidR="00B953DB" w:rsidRPr="00123956" w:rsidRDefault="00B953DB" w:rsidP="00B953DB">
      <w:pPr>
        <w:spacing w:before="0" w:beforeAutospacing="0" w:after="0" w:afterAutospacing="0"/>
        <w:jc w:val="right"/>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(ФИО)</w:t>
      </w:r>
    </w:p>
    <w:p w14:paraId="50CC1B21" w14:textId="77777777" w:rsidR="00B953DB" w:rsidRPr="00123956" w:rsidRDefault="00B953DB" w:rsidP="00B953DB">
      <w:pPr>
        <w:rPr>
          <w:rFonts w:ascii="Times New Roman" w:hAnsi="Times New Roman" w:cs="Times New Roman"/>
          <w:color w:val="000000"/>
          <w:sz w:val="24"/>
          <w:szCs w:val="24"/>
          <w:lang w:val="ru-RU"/>
        </w:rPr>
      </w:pPr>
    </w:p>
    <w:p w14:paraId="4139ABE9" w14:textId="77777777" w:rsidR="00B953DB" w:rsidRPr="00123956" w:rsidRDefault="00B953DB" w:rsidP="00B953DB">
      <w:pPr>
        <w:ind w:firstLine="709"/>
        <w:jc w:val="center"/>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Запрос</w:t>
      </w:r>
    </w:p>
    <w:p w14:paraId="6A614854" w14:textId="5FC9F771" w:rsidR="00B953DB" w:rsidRPr="00123956" w:rsidRDefault="00B953DB"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 xml:space="preserve">Просим Вас на основании пункта 7 части 4 статьи 13 Закона от 21.11.2011 № 323-ФЗ «Об основах охраны здоровья граждан в Российской Федерации» дать заключение о характере и степени тяжести повреждений здоровья, полученных работником </w:t>
      </w:r>
      <w:r w:rsidR="00A643A8" w:rsidRPr="00123956">
        <w:rPr>
          <w:rFonts w:ascii="Times New Roman" w:hAnsi="Times New Roman" w:cs="Times New Roman"/>
          <w:sz w:val="24"/>
          <w:szCs w:val="24"/>
          <w:lang w:val="ru-RU"/>
        </w:rPr>
        <w:t>Краснорогской сельской администрпации Почепского района Брянской области</w:t>
      </w:r>
      <w:r w:rsidR="00A643A8" w:rsidRPr="00123956">
        <w:rPr>
          <w:rFonts w:ascii="Times New Roman" w:hAnsi="Times New Roman" w:cs="Times New Roman"/>
          <w:b/>
          <w:sz w:val="24"/>
          <w:szCs w:val="24"/>
          <w:lang w:val="ru-RU"/>
        </w:rPr>
        <w:t xml:space="preserve"> </w:t>
      </w:r>
      <w:r w:rsidRPr="00123956">
        <w:rPr>
          <w:rFonts w:ascii="Times New Roman" w:hAnsi="Times New Roman" w:cs="Times New Roman"/>
          <w:i/>
          <w:color w:val="000000"/>
          <w:sz w:val="24"/>
          <w:szCs w:val="24"/>
          <w:lang w:val="ru-RU"/>
        </w:rPr>
        <w:t>(должность, ФИО)</w:t>
      </w:r>
      <w:r w:rsidRPr="00123956">
        <w:rPr>
          <w:rFonts w:ascii="Times New Roman" w:hAnsi="Times New Roman" w:cs="Times New Roman"/>
          <w:color w:val="000000"/>
          <w:sz w:val="24"/>
          <w:szCs w:val="24"/>
          <w:lang w:val="ru-RU"/>
        </w:rPr>
        <w:t>, «</w:t>
      </w:r>
      <w:r w:rsidRPr="00123956">
        <w:rPr>
          <w:rFonts w:ascii="Times New Roman" w:hAnsi="Times New Roman" w:cs="Times New Roman"/>
          <w:color w:val="000000"/>
          <w:sz w:val="24"/>
          <w:szCs w:val="24"/>
          <w:u w:val="single"/>
          <w:lang w:val="ru-RU"/>
        </w:rPr>
        <w:t>__».__.20_</w:t>
      </w:r>
      <w:r w:rsidRPr="00123956">
        <w:rPr>
          <w:rFonts w:ascii="Times New Roman" w:hAnsi="Times New Roman" w:cs="Times New Roman"/>
          <w:color w:val="000000"/>
          <w:sz w:val="24"/>
          <w:szCs w:val="24"/>
          <w:lang w:val="ru-RU"/>
        </w:rPr>
        <w:t>года рождения, в результате несчастного случая на производстве, происшедшего «</w:t>
      </w:r>
      <w:r w:rsidRPr="00123956">
        <w:rPr>
          <w:rFonts w:ascii="Times New Roman" w:hAnsi="Times New Roman" w:cs="Times New Roman"/>
          <w:color w:val="000000"/>
          <w:sz w:val="24"/>
          <w:szCs w:val="24"/>
          <w:u w:val="single"/>
          <w:lang w:val="ru-RU"/>
        </w:rPr>
        <w:t>__».__.20_</w:t>
      </w:r>
      <w:r w:rsidRPr="00123956">
        <w:rPr>
          <w:rFonts w:ascii="Times New Roman" w:hAnsi="Times New Roman" w:cs="Times New Roman"/>
          <w:color w:val="000000"/>
          <w:sz w:val="24"/>
          <w:szCs w:val="24"/>
          <w:lang w:val="ru-RU"/>
        </w:rPr>
        <w:t xml:space="preserve">г._ в </w:t>
      </w:r>
      <w:r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lang w:val="ru-RU"/>
        </w:rPr>
        <w:t xml:space="preserve"> часов </w:t>
      </w:r>
      <w:r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lang w:val="ru-RU"/>
        </w:rPr>
        <w:t xml:space="preserve"> минут в </w:t>
      </w:r>
      <w:r w:rsidRPr="00123956">
        <w:rPr>
          <w:rFonts w:ascii="Times New Roman" w:hAnsi="Times New Roman" w:cs="Times New Roman"/>
          <w:i/>
          <w:color w:val="000000"/>
          <w:sz w:val="24"/>
          <w:szCs w:val="24"/>
          <w:lang w:val="ru-RU"/>
        </w:rPr>
        <w:t xml:space="preserve">(указать помещение, подразделение и адрес </w:t>
      </w:r>
      <w:r w:rsidR="00A643A8" w:rsidRPr="00123956">
        <w:rPr>
          <w:rFonts w:ascii="Times New Roman" w:hAnsi="Times New Roman" w:cs="Times New Roman"/>
          <w:i/>
          <w:color w:val="000000"/>
          <w:sz w:val="24"/>
          <w:szCs w:val="24"/>
          <w:lang w:val="ru-RU"/>
        </w:rPr>
        <w:t>места происшествия</w:t>
      </w:r>
      <w:r w:rsidRPr="00123956">
        <w:rPr>
          <w:rFonts w:ascii="Times New Roman" w:hAnsi="Times New Roman" w:cs="Times New Roman"/>
          <w:i/>
          <w:color w:val="000000"/>
          <w:sz w:val="24"/>
          <w:szCs w:val="24"/>
          <w:lang w:val="ru-RU"/>
        </w:rPr>
        <w:t>).</w:t>
      </w:r>
    </w:p>
    <w:p w14:paraId="3120A518" w14:textId="77777777" w:rsidR="00B953DB" w:rsidRPr="00123956" w:rsidRDefault="00B953DB"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А также о возможном нахождении пострадавшего в состоянии алкогольного, наркотического или токсикологического опьянения (по форме № 315/у согласно приложению № 1 к приказу Минздравсоцразвития от 15.04.2005 № 275).</w:t>
      </w:r>
    </w:p>
    <w:p w14:paraId="2E103085" w14:textId="77777777" w:rsidR="00B953DB" w:rsidRPr="00123956" w:rsidRDefault="00B953DB"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Указанные сведения необходимы для проведения расследования несчастного случая на производстве в соответствии с требованиями статьи 227 Трудового кодекса и приказа Минтруда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14:paraId="1966D1E9" w14:textId="6151DC17" w:rsidR="00B953DB" w:rsidRPr="00123956" w:rsidRDefault="00B953DB"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 xml:space="preserve">Заключение просим выдать на руки представителю </w:t>
      </w:r>
      <w:r w:rsidR="00A643A8" w:rsidRPr="00123956">
        <w:rPr>
          <w:rFonts w:ascii="Times New Roman" w:hAnsi="Times New Roman" w:cs="Times New Roman"/>
          <w:sz w:val="24"/>
          <w:szCs w:val="24"/>
          <w:lang w:val="ru-RU"/>
        </w:rPr>
        <w:t>Краснорогской сельской администрпации Почепского района Брянской области</w:t>
      </w:r>
      <w:r w:rsidRPr="00123956">
        <w:rPr>
          <w:rFonts w:ascii="Times New Roman" w:hAnsi="Times New Roman" w:cs="Times New Roman"/>
          <w:color w:val="000000"/>
          <w:sz w:val="24"/>
          <w:szCs w:val="24"/>
          <w:lang w:val="ru-RU"/>
        </w:rPr>
        <w:t xml:space="preserve">, специалисту по охране труда, </w:t>
      </w:r>
      <w:r w:rsidRPr="00123956">
        <w:rPr>
          <w:rFonts w:ascii="Times New Roman" w:hAnsi="Times New Roman" w:cs="Times New Roman"/>
          <w:i/>
          <w:color w:val="000000"/>
          <w:sz w:val="24"/>
          <w:szCs w:val="24"/>
          <w:lang w:val="ru-RU"/>
        </w:rPr>
        <w:t>(должность, ФИО</w:t>
      </w:r>
      <w:r w:rsidRPr="00123956">
        <w:rPr>
          <w:rFonts w:ascii="Times New Roman" w:hAnsi="Times New Roman" w:cs="Times New Roman"/>
          <w:color w:val="000000"/>
          <w:sz w:val="24"/>
          <w:szCs w:val="24"/>
          <w:lang w:val="ru-RU"/>
        </w:rPr>
        <w:t>.</w:t>
      </w:r>
    </w:p>
    <w:p w14:paraId="188F91F1" w14:textId="77777777" w:rsidR="00B953DB" w:rsidRPr="00123956" w:rsidRDefault="00B953DB" w:rsidP="00B953DB">
      <w:pPr>
        <w:rPr>
          <w:rFonts w:ascii="Times New Roman" w:eastAsia="Times New Roman" w:hAnsi="Times New Roman" w:cs="Times New Roman"/>
          <w:sz w:val="24"/>
          <w:szCs w:val="24"/>
          <w:lang w:val="ru-RU" w:eastAsia="ru-RU"/>
        </w:rPr>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9"/>
        <w:gridCol w:w="3118"/>
      </w:tblGrid>
      <w:tr w:rsidR="00B953DB" w:rsidRPr="00123956" w14:paraId="250AEA96" w14:textId="77777777" w:rsidTr="002F0E9D">
        <w:tc>
          <w:tcPr>
            <w:tcW w:w="5103" w:type="dxa"/>
            <w:vAlign w:val="bottom"/>
          </w:tcPr>
          <w:p w14:paraId="56DE8A2A" w14:textId="77777777" w:rsidR="00B953DB" w:rsidRPr="00123956" w:rsidRDefault="00B953DB" w:rsidP="002F0E9D">
            <w:pPr>
              <w:spacing w:line="276" w:lineRule="auto"/>
              <w:rPr>
                <w:rFonts w:ascii="Times New Roman" w:hAnsi="Times New Roman"/>
                <w:sz w:val="24"/>
                <w:szCs w:val="24"/>
              </w:rPr>
            </w:pPr>
            <w:r w:rsidRPr="00123956">
              <w:rPr>
                <w:rFonts w:ascii="Times New Roman" w:hAnsi="Times New Roman"/>
                <w:sz w:val="24"/>
                <w:szCs w:val="24"/>
              </w:rPr>
              <w:t>Глава администрации</w:t>
            </w:r>
          </w:p>
        </w:tc>
        <w:tc>
          <w:tcPr>
            <w:tcW w:w="1139" w:type="dxa"/>
            <w:tcBorders>
              <w:bottom w:val="single" w:sz="4" w:space="0" w:color="auto"/>
            </w:tcBorders>
            <w:vAlign w:val="bottom"/>
          </w:tcPr>
          <w:p w14:paraId="32674F44" w14:textId="77777777" w:rsidR="00B953DB" w:rsidRPr="00123956" w:rsidRDefault="00B953DB" w:rsidP="002F0E9D">
            <w:pPr>
              <w:spacing w:line="276" w:lineRule="auto"/>
              <w:jc w:val="right"/>
              <w:rPr>
                <w:rFonts w:ascii="Times New Roman" w:hAnsi="Times New Roman"/>
                <w:sz w:val="24"/>
                <w:szCs w:val="24"/>
              </w:rPr>
            </w:pPr>
          </w:p>
        </w:tc>
        <w:tc>
          <w:tcPr>
            <w:tcW w:w="3118" w:type="dxa"/>
            <w:vAlign w:val="bottom"/>
          </w:tcPr>
          <w:p w14:paraId="4058ADA8" w14:textId="77777777" w:rsidR="00B953DB" w:rsidRPr="00123956" w:rsidRDefault="00B953DB" w:rsidP="002F0E9D">
            <w:pPr>
              <w:spacing w:line="276" w:lineRule="auto"/>
              <w:ind w:right="-116"/>
              <w:jc w:val="right"/>
              <w:rPr>
                <w:rFonts w:ascii="Times New Roman" w:hAnsi="Times New Roman"/>
                <w:sz w:val="24"/>
                <w:szCs w:val="24"/>
              </w:rPr>
            </w:pPr>
            <w:r w:rsidRPr="00123956">
              <w:rPr>
                <w:rFonts w:ascii="Times New Roman" w:hAnsi="Times New Roman"/>
                <w:sz w:val="24"/>
                <w:szCs w:val="24"/>
              </w:rPr>
              <w:t>Е.В. Сафонова</w:t>
            </w:r>
          </w:p>
        </w:tc>
      </w:tr>
      <w:tr w:rsidR="00B953DB" w:rsidRPr="00123956" w14:paraId="5E8939F2" w14:textId="77777777" w:rsidTr="002F0E9D">
        <w:tc>
          <w:tcPr>
            <w:tcW w:w="5103" w:type="dxa"/>
          </w:tcPr>
          <w:p w14:paraId="2ED64D31" w14:textId="77777777" w:rsidR="00B953DB" w:rsidRPr="00123956" w:rsidRDefault="00B953DB" w:rsidP="002F0E9D">
            <w:pPr>
              <w:spacing w:line="276" w:lineRule="auto"/>
              <w:rPr>
                <w:rFonts w:ascii="Times New Roman" w:hAnsi="Times New Roman"/>
                <w:sz w:val="24"/>
                <w:szCs w:val="24"/>
              </w:rPr>
            </w:pPr>
          </w:p>
        </w:tc>
        <w:tc>
          <w:tcPr>
            <w:tcW w:w="1139" w:type="dxa"/>
            <w:tcBorders>
              <w:top w:val="single" w:sz="4" w:space="0" w:color="auto"/>
            </w:tcBorders>
          </w:tcPr>
          <w:p w14:paraId="6E5C1C53" w14:textId="77777777" w:rsidR="00B953DB" w:rsidRPr="00123956" w:rsidRDefault="00B953DB" w:rsidP="002F0E9D">
            <w:pPr>
              <w:spacing w:line="276" w:lineRule="auto"/>
              <w:jc w:val="center"/>
              <w:rPr>
                <w:rFonts w:ascii="Times New Roman" w:hAnsi="Times New Roman"/>
                <w:sz w:val="24"/>
                <w:szCs w:val="24"/>
              </w:rPr>
            </w:pPr>
            <w:r w:rsidRPr="00123956">
              <w:rPr>
                <w:rFonts w:ascii="Times New Roman" w:hAnsi="Times New Roman"/>
                <w:sz w:val="24"/>
                <w:szCs w:val="24"/>
                <w:lang w:val="ru-RU"/>
              </w:rPr>
              <w:t>п</w:t>
            </w:r>
            <w:r w:rsidRPr="00123956">
              <w:rPr>
                <w:rFonts w:ascii="Times New Roman" w:hAnsi="Times New Roman"/>
                <w:sz w:val="24"/>
                <w:szCs w:val="24"/>
              </w:rPr>
              <w:t>одпись</w:t>
            </w:r>
          </w:p>
          <w:p w14:paraId="5EB79FF3" w14:textId="77777777" w:rsidR="00B953DB" w:rsidRPr="00123956" w:rsidRDefault="00B953DB" w:rsidP="002F0E9D">
            <w:pPr>
              <w:spacing w:line="276" w:lineRule="auto"/>
              <w:jc w:val="center"/>
              <w:rPr>
                <w:rFonts w:ascii="Times New Roman" w:hAnsi="Times New Roman"/>
                <w:sz w:val="24"/>
                <w:szCs w:val="24"/>
                <w:lang w:val="ru-RU"/>
              </w:rPr>
            </w:pPr>
          </w:p>
        </w:tc>
        <w:tc>
          <w:tcPr>
            <w:tcW w:w="3118" w:type="dxa"/>
          </w:tcPr>
          <w:p w14:paraId="45801A99" w14:textId="77777777" w:rsidR="00B953DB" w:rsidRPr="00123956" w:rsidRDefault="00B953DB" w:rsidP="002F0E9D">
            <w:pPr>
              <w:spacing w:line="276" w:lineRule="auto"/>
              <w:jc w:val="center"/>
              <w:rPr>
                <w:rFonts w:ascii="Times New Roman" w:hAnsi="Times New Roman"/>
                <w:sz w:val="24"/>
                <w:szCs w:val="24"/>
              </w:rPr>
            </w:pPr>
          </w:p>
        </w:tc>
      </w:tr>
    </w:tbl>
    <w:p w14:paraId="247F5371" w14:textId="1DCB8202" w:rsidR="00B953DB" w:rsidRPr="00123956" w:rsidRDefault="00B953DB" w:rsidP="00B953DB">
      <w:pPr>
        <w:rPr>
          <w:rFonts w:hAnsi="Times New Roman" w:cs="Times New Roman"/>
          <w:color w:val="000000"/>
          <w:sz w:val="24"/>
          <w:szCs w:val="24"/>
          <w:lang w:val="ru-RU"/>
        </w:rPr>
      </w:pPr>
      <w:r w:rsidRPr="00123956">
        <w:rPr>
          <w:rFonts w:hAnsi="Times New Roman" w:cs="Times New Roman"/>
          <w:color w:val="000000"/>
          <w:sz w:val="24"/>
          <w:szCs w:val="24"/>
          <w:lang w:val="ru-RU"/>
        </w:rPr>
        <w:br w:type="page"/>
      </w: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953DB" w:rsidRPr="005B5EAE" w14:paraId="4F763294" w14:textId="77777777" w:rsidTr="002F0E9D">
        <w:trPr>
          <w:trHeight w:val="920"/>
          <w:jc w:val="right"/>
        </w:trPr>
        <w:tc>
          <w:tcPr>
            <w:tcW w:w="4035" w:type="dxa"/>
          </w:tcPr>
          <w:p w14:paraId="6639B8DF" w14:textId="169B7CFE" w:rsidR="00B953DB" w:rsidRPr="00123956" w:rsidRDefault="00B953DB" w:rsidP="002F0E9D">
            <w:pPr>
              <w:spacing w:before="0" w:beforeAutospacing="0" w:after="160" w:afterAutospacing="0" w:line="276" w:lineRule="auto"/>
              <w:ind w:left="-108" w:right="-163"/>
              <w:rPr>
                <w:rFonts w:eastAsia="Calibri"/>
                <w:sz w:val="24"/>
                <w:szCs w:val="24"/>
                <w:lang w:val="ru-RU" w:eastAsia="en-US"/>
              </w:rPr>
            </w:pPr>
            <w:r w:rsidRPr="00123956">
              <w:rPr>
                <w:rFonts w:eastAsia="Calibri"/>
                <w:sz w:val="24"/>
                <w:szCs w:val="24"/>
                <w:lang w:val="ru-RU" w:eastAsia="en-US"/>
              </w:rPr>
              <w:lastRenderedPageBreak/>
              <w:t>Приложение № 6 к Положению о проведении специальной оценки условий труда</w:t>
            </w:r>
          </w:p>
        </w:tc>
      </w:tr>
    </w:tbl>
    <w:p w14:paraId="50D2CA50" w14:textId="77777777" w:rsidR="00666E85" w:rsidRPr="00123956" w:rsidRDefault="00666E85" w:rsidP="00666E85">
      <w:pPr>
        <w:spacing w:before="0" w:beforeAutospacing="0" w:after="0" w:afterAutospacing="0"/>
        <w:jc w:val="right"/>
        <w:rPr>
          <w:rFonts w:ascii="Times New Roman" w:hAnsi="Times New Roman" w:cs="Times New Roman"/>
          <w:sz w:val="24"/>
          <w:szCs w:val="24"/>
          <w:lang w:val="ru-RU"/>
        </w:rPr>
      </w:pPr>
    </w:p>
    <w:p w14:paraId="41A84C9C" w14:textId="77777777" w:rsidR="00666E85" w:rsidRPr="00123956" w:rsidRDefault="00666E85" w:rsidP="005B5EAE">
      <w:pPr>
        <w:spacing w:before="0" w:beforeAutospacing="0" w:after="0" w:afterAutospacing="0"/>
        <w:jc w:val="center"/>
        <w:rPr>
          <w:rFonts w:ascii="Times New Roman" w:hAnsi="Times New Roman" w:cs="Times New Roman"/>
          <w:sz w:val="24"/>
          <w:szCs w:val="24"/>
          <w:lang w:val="ru-RU"/>
        </w:rPr>
      </w:pPr>
      <w:r w:rsidRPr="005B5EAE">
        <w:rPr>
          <w:rFonts w:ascii="Times New Roman" w:hAnsi="Times New Roman" w:cs="Times New Roman"/>
          <w:sz w:val="24"/>
          <w:szCs w:val="24"/>
          <w:lang w:val="ru-RU"/>
        </w:rPr>
        <w:t>НА ФИРМЕННОМ БЛАНКЕ ОРГАНИЗАЦИИ</w:t>
      </w:r>
    </w:p>
    <w:p w14:paraId="708FC593" w14:textId="77777777" w:rsidR="00666E85" w:rsidRPr="00123956" w:rsidRDefault="00666E85" w:rsidP="00B953DB">
      <w:pPr>
        <w:spacing w:before="0" w:beforeAutospacing="0" w:after="0" w:afterAutospacing="0"/>
        <w:jc w:val="right"/>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Главному</w:t>
      </w:r>
      <w:r w:rsidRPr="00123956">
        <w:rPr>
          <w:rFonts w:ascii="Times New Roman" w:hAnsi="Times New Roman" w:cs="Times New Roman"/>
          <w:color w:val="000000"/>
          <w:sz w:val="24"/>
          <w:szCs w:val="24"/>
        </w:rPr>
        <w:t> </w:t>
      </w:r>
      <w:r w:rsidRPr="00123956">
        <w:rPr>
          <w:rFonts w:ascii="Times New Roman" w:hAnsi="Times New Roman" w:cs="Times New Roman"/>
          <w:color w:val="000000"/>
          <w:sz w:val="24"/>
          <w:szCs w:val="24"/>
          <w:lang w:val="ru-RU"/>
        </w:rPr>
        <w:t xml:space="preserve">врачу </w:t>
      </w:r>
    </w:p>
    <w:p w14:paraId="569B8E7D" w14:textId="0AB652C2" w:rsidR="00666E85" w:rsidRPr="00123956" w:rsidRDefault="00B953DB" w:rsidP="00B953DB">
      <w:pPr>
        <w:spacing w:before="0" w:beforeAutospacing="0" w:after="0" w:afterAutospacing="0"/>
        <w:jc w:val="right"/>
        <w:rPr>
          <w:rFonts w:ascii="Times New Roman" w:hAnsi="Times New Roman" w:cs="Times New Roman"/>
          <w:color w:val="000000"/>
          <w:sz w:val="24"/>
          <w:szCs w:val="24"/>
          <w:lang w:val="ru-RU"/>
        </w:rPr>
      </w:pPr>
      <w:bookmarkStart w:id="5" w:name="_Hlk114078732"/>
      <w:r w:rsidRPr="00123956">
        <w:rPr>
          <w:rFonts w:ascii="Times New Roman" w:hAnsi="Times New Roman" w:cs="Times New Roman"/>
          <w:color w:val="000000"/>
          <w:sz w:val="24"/>
          <w:szCs w:val="24"/>
          <w:lang w:val="ru-RU"/>
        </w:rPr>
        <w:t>(Наименование медучреждения)</w:t>
      </w:r>
    </w:p>
    <w:bookmarkEnd w:id="5"/>
    <w:p w14:paraId="28B63571" w14:textId="7395232B" w:rsidR="00666E85" w:rsidRPr="00123956" w:rsidRDefault="00B953DB" w:rsidP="00B953DB">
      <w:pPr>
        <w:spacing w:before="0" w:beforeAutospacing="0" w:after="0" w:afterAutospacing="0"/>
        <w:jc w:val="right"/>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(ФИО)</w:t>
      </w:r>
    </w:p>
    <w:p w14:paraId="654C4F60" w14:textId="77777777" w:rsidR="002A09B3" w:rsidRPr="00123956" w:rsidRDefault="002A09B3" w:rsidP="002A09B3">
      <w:pPr>
        <w:rPr>
          <w:rFonts w:ascii="Times New Roman" w:hAnsi="Times New Roman" w:cs="Times New Roman"/>
          <w:color w:val="000000"/>
          <w:sz w:val="24"/>
          <w:szCs w:val="24"/>
          <w:lang w:val="ru-RU"/>
        </w:rPr>
      </w:pPr>
    </w:p>
    <w:p w14:paraId="6D13A170" w14:textId="77777777" w:rsidR="00666E85" w:rsidRPr="00123956" w:rsidRDefault="00666E85" w:rsidP="00B953DB">
      <w:pPr>
        <w:ind w:firstLine="709"/>
        <w:jc w:val="center"/>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Запрос</w:t>
      </w:r>
    </w:p>
    <w:p w14:paraId="5EE05007" w14:textId="61456B35" w:rsidR="00666E85" w:rsidRPr="00123956" w:rsidRDefault="00666E85"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Прошу Вас в соответствии с требованиями приложения 4 к приказу Минздравсоцразвития России от 15.04.2005 № 275 «О формах документов, необходимых для расследования несчастных случаев на производстве» оформить</w:t>
      </w:r>
      <w:r w:rsidRPr="00123956">
        <w:rPr>
          <w:rFonts w:ascii="Times New Roman" w:hAnsi="Times New Roman" w:cs="Times New Roman"/>
          <w:color w:val="000000"/>
          <w:sz w:val="24"/>
          <w:szCs w:val="24"/>
        </w:rPr>
        <w:t> </w:t>
      </w:r>
      <w:r w:rsidRPr="00123956">
        <w:rPr>
          <w:rFonts w:ascii="Times New Roman" w:hAnsi="Times New Roman" w:cs="Times New Roman"/>
          <w:color w:val="000000"/>
          <w:sz w:val="24"/>
          <w:szCs w:val="24"/>
          <w:lang w:val="ru-RU"/>
        </w:rPr>
        <w:t xml:space="preserve"> учетную форму № 316/у «Справка о заключительном диагнозе пострадавшего от несчастного случая на производстве» работнику нашего предприятия</w:t>
      </w:r>
      <w:r w:rsidRPr="00123956">
        <w:rPr>
          <w:rFonts w:ascii="Times New Roman" w:hAnsi="Times New Roman" w:cs="Times New Roman"/>
          <w:color w:val="000000"/>
          <w:sz w:val="24"/>
          <w:szCs w:val="24"/>
        </w:rPr>
        <w:t> </w:t>
      </w:r>
      <w:r w:rsidR="00B953DB" w:rsidRPr="00123956">
        <w:rPr>
          <w:rFonts w:ascii="Times New Roman" w:hAnsi="Times New Roman" w:cs="Times New Roman"/>
          <w:i/>
          <w:color w:val="000000"/>
          <w:sz w:val="24"/>
          <w:szCs w:val="24"/>
          <w:lang w:val="ru-RU"/>
        </w:rPr>
        <w:t>(должность, ФИО)</w:t>
      </w:r>
      <w:r w:rsidRPr="00123956">
        <w:rPr>
          <w:rFonts w:ascii="Times New Roman" w:hAnsi="Times New Roman" w:cs="Times New Roman"/>
          <w:color w:val="000000"/>
          <w:sz w:val="24"/>
          <w:szCs w:val="24"/>
          <w:lang w:val="ru-RU"/>
        </w:rPr>
        <w:t xml:space="preserve">, </w:t>
      </w:r>
      <w:r w:rsidR="00B953DB" w:rsidRPr="00123956">
        <w:rPr>
          <w:rFonts w:ascii="Times New Roman" w:hAnsi="Times New Roman" w:cs="Times New Roman"/>
          <w:color w:val="000000"/>
          <w:sz w:val="24"/>
          <w:szCs w:val="24"/>
          <w:lang w:val="ru-RU"/>
        </w:rPr>
        <w:t xml:space="preserve">___ </w:t>
      </w:r>
      <w:r w:rsidRPr="00123956">
        <w:rPr>
          <w:rFonts w:ascii="Times New Roman" w:hAnsi="Times New Roman" w:cs="Times New Roman"/>
          <w:color w:val="000000"/>
          <w:sz w:val="24"/>
          <w:szCs w:val="24"/>
          <w:lang w:val="ru-RU"/>
        </w:rPr>
        <w:t>года рождения, завершившему в Вашей больнице лечение после травм, полученных в результате несчастного случая на производстве, произошедшего</w:t>
      </w:r>
      <w:r w:rsidRPr="00123956">
        <w:rPr>
          <w:rFonts w:ascii="Times New Roman" w:hAnsi="Times New Roman" w:cs="Times New Roman"/>
          <w:color w:val="000000"/>
          <w:sz w:val="24"/>
          <w:szCs w:val="24"/>
        </w:rPr>
        <w:t> </w:t>
      </w:r>
      <w:r w:rsidR="00B953DB" w:rsidRPr="00123956">
        <w:rPr>
          <w:rFonts w:ascii="Times New Roman" w:hAnsi="Times New Roman" w:cs="Times New Roman"/>
          <w:color w:val="000000"/>
          <w:sz w:val="24"/>
          <w:szCs w:val="24"/>
          <w:lang w:val="ru-RU"/>
        </w:rPr>
        <w:t>«</w:t>
      </w:r>
      <w:r w:rsidR="00B953DB"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u w:val="single"/>
          <w:lang w:val="ru-RU"/>
        </w:rPr>
        <w:t>.</w:t>
      </w:r>
      <w:r w:rsidR="00B953DB"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u w:val="single"/>
          <w:lang w:val="ru-RU"/>
        </w:rPr>
        <w:t>.20</w:t>
      </w:r>
      <w:r w:rsidR="00B953DB" w:rsidRPr="00123956">
        <w:rPr>
          <w:rFonts w:ascii="Times New Roman" w:hAnsi="Times New Roman" w:cs="Times New Roman"/>
          <w:color w:val="000000"/>
          <w:sz w:val="24"/>
          <w:szCs w:val="24"/>
          <w:u w:val="single"/>
          <w:lang w:val="ru-RU"/>
        </w:rPr>
        <w:t>_</w:t>
      </w:r>
      <w:r w:rsidR="00B953DB" w:rsidRPr="00123956">
        <w:rPr>
          <w:rFonts w:ascii="Times New Roman" w:hAnsi="Times New Roman" w:cs="Times New Roman"/>
          <w:color w:val="000000"/>
          <w:sz w:val="24"/>
          <w:szCs w:val="24"/>
          <w:lang w:val="ru-RU"/>
        </w:rPr>
        <w:t>г._</w:t>
      </w:r>
      <w:r w:rsidRPr="00123956">
        <w:rPr>
          <w:rFonts w:ascii="Times New Roman" w:hAnsi="Times New Roman" w:cs="Times New Roman"/>
          <w:color w:val="000000"/>
          <w:sz w:val="24"/>
          <w:szCs w:val="24"/>
          <w:lang w:val="ru-RU"/>
        </w:rPr>
        <w:t xml:space="preserve"> в </w:t>
      </w:r>
      <w:r w:rsidR="00B953DB"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lang w:val="ru-RU"/>
        </w:rPr>
        <w:t xml:space="preserve"> часов </w:t>
      </w:r>
      <w:r w:rsidR="00B953DB" w:rsidRPr="00123956">
        <w:rPr>
          <w:rFonts w:ascii="Times New Roman" w:hAnsi="Times New Roman" w:cs="Times New Roman"/>
          <w:color w:val="000000"/>
          <w:sz w:val="24"/>
          <w:szCs w:val="24"/>
          <w:u w:val="single"/>
          <w:lang w:val="ru-RU"/>
        </w:rPr>
        <w:t>__</w:t>
      </w:r>
      <w:r w:rsidRPr="00123956">
        <w:rPr>
          <w:rFonts w:ascii="Times New Roman" w:hAnsi="Times New Roman" w:cs="Times New Roman"/>
          <w:color w:val="000000"/>
          <w:sz w:val="24"/>
          <w:szCs w:val="24"/>
          <w:lang w:val="ru-RU"/>
        </w:rPr>
        <w:t xml:space="preserve"> минут в </w:t>
      </w:r>
      <w:r w:rsidR="00B953DB" w:rsidRPr="00123956">
        <w:rPr>
          <w:rFonts w:ascii="Times New Roman" w:hAnsi="Times New Roman" w:cs="Times New Roman"/>
          <w:i/>
          <w:color w:val="000000"/>
          <w:sz w:val="24"/>
          <w:szCs w:val="24"/>
          <w:lang w:val="ru-RU"/>
        </w:rPr>
        <w:t xml:space="preserve">(указать помещение, подразделение и адрес </w:t>
      </w:r>
      <w:r w:rsidR="00A643A8" w:rsidRPr="00123956">
        <w:rPr>
          <w:rFonts w:ascii="Times New Roman" w:hAnsi="Times New Roman" w:cs="Times New Roman"/>
          <w:i/>
          <w:color w:val="000000"/>
          <w:sz w:val="24"/>
          <w:szCs w:val="24"/>
          <w:lang w:val="ru-RU"/>
        </w:rPr>
        <w:t>места происшествия</w:t>
      </w:r>
      <w:r w:rsidR="00B953DB" w:rsidRPr="00123956">
        <w:rPr>
          <w:rFonts w:ascii="Times New Roman" w:hAnsi="Times New Roman" w:cs="Times New Roman"/>
          <w:i/>
          <w:color w:val="000000"/>
          <w:sz w:val="24"/>
          <w:szCs w:val="24"/>
          <w:lang w:val="ru-RU"/>
        </w:rPr>
        <w:t>)</w:t>
      </w:r>
      <w:r w:rsidRPr="00123956">
        <w:rPr>
          <w:rFonts w:ascii="Times New Roman" w:hAnsi="Times New Roman" w:cs="Times New Roman"/>
          <w:i/>
          <w:color w:val="000000"/>
          <w:sz w:val="24"/>
          <w:szCs w:val="24"/>
          <w:lang w:val="ru-RU"/>
        </w:rPr>
        <w:t>.</w:t>
      </w:r>
    </w:p>
    <w:p w14:paraId="5E6AFF86" w14:textId="1ECBC089" w:rsidR="00666E85" w:rsidRPr="00123956" w:rsidRDefault="00666E85"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 xml:space="preserve">Работник </w:t>
      </w:r>
      <w:r w:rsidR="00B953DB" w:rsidRPr="00123956">
        <w:rPr>
          <w:rFonts w:ascii="Times New Roman" w:hAnsi="Times New Roman" w:cs="Times New Roman"/>
          <w:i/>
          <w:color w:val="000000"/>
          <w:sz w:val="24"/>
          <w:szCs w:val="24"/>
          <w:lang w:val="ru-RU"/>
        </w:rPr>
        <w:t>(должность, ФИО</w:t>
      </w:r>
      <w:r w:rsidR="00B953DB" w:rsidRPr="00123956">
        <w:rPr>
          <w:rFonts w:ascii="Times New Roman" w:hAnsi="Times New Roman" w:cs="Times New Roman"/>
          <w:color w:val="000000"/>
          <w:sz w:val="24"/>
          <w:szCs w:val="24"/>
          <w:lang w:val="ru-RU"/>
        </w:rPr>
        <w:t xml:space="preserve"> </w:t>
      </w:r>
      <w:r w:rsidRPr="00123956">
        <w:rPr>
          <w:rFonts w:ascii="Times New Roman" w:hAnsi="Times New Roman" w:cs="Times New Roman"/>
          <w:color w:val="000000"/>
          <w:sz w:val="24"/>
          <w:szCs w:val="24"/>
          <w:lang w:val="ru-RU"/>
        </w:rPr>
        <w:t xml:space="preserve">проходил лечение в Вашей организации с </w:t>
      </w:r>
      <w:r w:rsidR="00B953DB" w:rsidRPr="00123956">
        <w:rPr>
          <w:rFonts w:ascii="Times New Roman" w:hAnsi="Times New Roman" w:cs="Times New Roman"/>
          <w:color w:val="000000"/>
          <w:sz w:val="24"/>
          <w:szCs w:val="24"/>
          <w:lang w:val="ru-RU"/>
        </w:rPr>
        <w:t>«</w:t>
      </w:r>
      <w:r w:rsidR="00B953DB" w:rsidRPr="00123956">
        <w:rPr>
          <w:rFonts w:ascii="Times New Roman" w:hAnsi="Times New Roman" w:cs="Times New Roman"/>
          <w:color w:val="000000"/>
          <w:sz w:val="24"/>
          <w:szCs w:val="24"/>
          <w:u w:val="single"/>
          <w:lang w:val="ru-RU"/>
        </w:rPr>
        <w:t>__».__.20_</w:t>
      </w:r>
      <w:r w:rsidR="00B953DB" w:rsidRPr="00123956">
        <w:rPr>
          <w:rFonts w:ascii="Times New Roman" w:hAnsi="Times New Roman" w:cs="Times New Roman"/>
          <w:color w:val="000000"/>
          <w:sz w:val="24"/>
          <w:szCs w:val="24"/>
          <w:lang w:val="ru-RU"/>
        </w:rPr>
        <w:t>г._</w:t>
      </w:r>
      <w:r w:rsidRPr="00123956">
        <w:rPr>
          <w:rFonts w:ascii="Times New Roman" w:hAnsi="Times New Roman" w:cs="Times New Roman"/>
          <w:color w:val="000000"/>
          <w:sz w:val="24"/>
          <w:szCs w:val="24"/>
          <w:lang w:val="ru-RU"/>
        </w:rPr>
        <w:t xml:space="preserve"> по </w:t>
      </w:r>
      <w:r w:rsidR="00B953DB" w:rsidRPr="00123956">
        <w:rPr>
          <w:rFonts w:ascii="Times New Roman" w:hAnsi="Times New Roman" w:cs="Times New Roman"/>
          <w:color w:val="000000"/>
          <w:sz w:val="24"/>
          <w:szCs w:val="24"/>
          <w:lang w:val="ru-RU"/>
        </w:rPr>
        <w:t>«</w:t>
      </w:r>
      <w:r w:rsidR="00B953DB" w:rsidRPr="00123956">
        <w:rPr>
          <w:rFonts w:ascii="Times New Roman" w:hAnsi="Times New Roman" w:cs="Times New Roman"/>
          <w:color w:val="000000"/>
          <w:sz w:val="24"/>
          <w:szCs w:val="24"/>
          <w:u w:val="single"/>
          <w:lang w:val="ru-RU"/>
        </w:rPr>
        <w:t>__».__.20_</w:t>
      </w:r>
      <w:r w:rsidR="00B953DB" w:rsidRPr="00123956">
        <w:rPr>
          <w:rFonts w:ascii="Times New Roman" w:hAnsi="Times New Roman" w:cs="Times New Roman"/>
          <w:color w:val="000000"/>
          <w:sz w:val="24"/>
          <w:szCs w:val="24"/>
          <w:lang w:val="ru-RU"/>
        </w:rPr>
        <w:t>г.</w:t>
      </w:r>
    </w:p>
    <w:p w14:paraId="49D98F7F" w14:textId="77777777" w:rsidR="00666E85" w:rsidRPr="00123956" w:rsidRDefault="00666E85"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Учетная форма № 316/у «Справка о заключительном диагнозе пострадавшего от несчастного случая на производстве» необходима для завершения документального оформления расследования данного несчастного случая в соответствии с требованиями Трудового кодекса РФ.</w:t>
      </w:r>
    </w:p>
    <w:p w14:paraId="3A62D07B" w14:textId="3AC3F9C4" w:rsidR="00666E85" w:rsidRPr="00123956" w:rsidRDefault="00666E85" w:rsidP="00B953DB">
      <w:pPr>
        <w:spacing w:before="0" w:beforeAutospacing="0" w:after="0" w:afterAutospacing="0"/>
        <w:ind w:firstLine="709"/>
        <w:jc w:val="both"/>
        <w:rPr>
          <w:rFonts w:ascii="Times New Roman" w:hAnsi="Times New Roman" w:cs="Times New Roman"/>
          <w:color w:val="000000"/>
          <w:sz w:val="24"/>
          <w:szCs w:val="24"/>
          <w:lang w:val="ru-RU"/>
        </w:rPr>
      </w:pPr>
      <w:r w:rsidRPr="00123956">
        <w:rPr>
          <w:rFonts w:ascii="Times New Roman" w:hAnsi="Times New Roman" w:cs="Times New Roman"/>
          <w:color w:val="000000"/>
          <w:sz w:val="24"/>
          <w:szCs w:val="24"/>
          <w:lang w:val="ru-RU"/>
        </w:rPr>
        <w:t>Заключение просим выдать на руки представителю</w:t>
      </w:r>
      <w:r w:rsidR="00B953DB" w:rsidRPr="00123956">
        <w:rPr>
          <w:rFonts w:ascii="Times New Roman" w:hAnsi="Times New Roman" w:cs="Times New Roman"/>
          <w:color w:val="000000"/>
          <w:sz w:val="24"/>
          <w:szCs w:val="24"/>
          <w:lang w:val="ru-RU"/>
        </w:rPr>
        <w:t xml:space="preserve"> </w:t>
      </w:r>
      <w:r w:rsidR="00A643A8" w:rsidRPr="00123956">
        <w:rPr>
          <w:rFonts w:ascii="Times New Roman" w:hAnsi="Times New Roman" w:cs="Times New Roman"/>
          <w:sz w:val="24"/>
          <w:szCs w:val="24"/>
          <w:lang w:val="ru-RU"/>
        </w:rPr>
        <w:t>Краснорогской сельской администрпации Почепского района Брянской области</w:t>
      </w:r>
      <w:r w:rsidRPr="00123956">
        <w:rPr>
          <w:rFonts w:ascii="Times New Roman" w:hAnsi="Times New Roman" w:cs="Times New Roman"/>
          <w:color w:val="000000"/>
          <w:sz w:val="24"/>
          <w:szCs w:val="24"/>
          <w:lang w:val="ru-RU"/>
        </w:rPr>
        <w:t>, специалисту по охране труда</w:t>
      </w:r>
      <w:r w:rsidR="00B953DB" w:rsidRPr="00123956">
        <w:rPr>
          <w:rFonts w:ascii="Times New Roman" w:hAnsi="Times New Roman" w:cs="Times New Roman"/>
          <w:color w:val="000000"/>
          <w:sz w:val="24"/>
          <w:szCs w:val="24"/>
          <w:lang w:val="ru-RU"/>
        </w:rPr>
        <w:t xml:space="preserve">, </w:t>
      </w:r>
      <w:r w:rsidR="00B953DB" w:rsidRPr="00123956">
        <w:rPr>
          <w:rFonts w:ascii="Times New Roman" w:hAnsi="Times New Roman" w:cs="Times New Roman"/>
          <w:i/>
          <w:color w:val="000000"/>
          <w:sz w:val="24"/>
          <w:szCs w:val="24"/>
          <w:lang w:val="ru-RU"/>
        </w:rPr>
        <w:t>(должность, ФИО</w:t>
      </w:r>
      <w:r w:rsidRPr="00123956">
        <w:rPr>
          <w:rFonts w:ascii="Times New Roman" w:hAnsi="Times New Roman" w:cs="Times New Roman"/>
          <w:color w:val="000000"/>
          <w:sz w:val="24"/>
          <w:szCs w:val="24"/>
          <w:lang w:val="ru-RU"/>
        </w:rPr>
        <w:t>.</w:t>
      </w:r>
    </w:p>
    <w:p w14:paraId="4F67A32B" w14:textId="77777777" w:rsidR="002A09B3" w:rsidRPr="00123956" w:rsidRDefault="002A09B3" w:rsidP="002A09B3">
      <w:pPr>
        <w:rPr>
          <w:rFonts w:ascii="Times New Roman" w:eastAsia="Times New Roman" w:hAnsi="Times New Roman" w:cs="Times New Roman"/>
          <w:sz w:val="24"/>
          <w:szCs w:val="24"/>
          <w:lang w:val="ru-RU" w:eastAsia="ru-RU"/>
        </w:rPr>
      </w:pPr>
    </w:p>
    <w:tbl>
      <w:tblPr>
        <w:tblStyle w:val="a4"/>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139"/>
        <w:gridCol w:w="3118"/>
      </w:tblGrid>
      <w:tr w:rsidR="00666E85" w:rsidRPr="00123956" w14:paraId="593D5013" w14:textId="77777777" w:rsidTr="008E71DD">
        <w:tc>
          <w:tcPr>
            <w:tcW w:w="5103" w:type="dxa"/>
            <w:vAlign w:val="bottom"/>
          </w:tcPr>
          <w:p w14:paraId="5D04E781" w14:textId="77777777" w:rsidR="00666E85" w:rsidRPr="00123956" w:rsidRDefault="00666E85" w:rsidP="008E71DD">
            <w:pPr>
              <w:spacing w:line="276" w:lineRule="auto"/>
              <w:rPr>
                <w:rFonts w:ascii="Times New Roman" w:hAnsi="Times New Roman"/>
                <w:sz w:val="24"/>
                <w:szCs w:val="24"/>
              </w:rPr>
            </w:pPr>
            <w:r w:rsidRPr="00123956">
              <w:rPr>
                <w:rFonts w:ascii="Times New Roman" w:hAnsi="Times New Roman"/>
                <w:sz w:val="24"/>
                <w:szCs w:val="24"/>
              </w:rPr>
              <w:t>Глава администрации</w:t>
            </w:r>
          </w:p>
        </w:tc>
        <w:tc>
          <w:tcPr>
            <w:tcW w:w="1139" w:type="dxa"/>
            <w:tcBorders>
              <w:bottom w:val="single" w:sz="4" w:space="0" w:color="auto"/>
            </w:tcBorders>
            <w:vAlign w:val="bottom"/>
          </w:tcPr>
          <w:p w14:paraId="2032191B" w14:textId="77777777" w:rsidR="00666E85" w:rsidRPr="00123956" w:rsidRDefault="00666E85" w:rsidP="008E71DD">
            <w:pPr>
              <w:spacing w:line="276" w:lineRule="auto"/>
              <w:jc w:val="right"/>
              <w:rPr>
                <w:rFonts w:ascii="Times New Roman" w:hAnsi="Times New Roman"/>
                <w:sz w:val="24"/>
                <w:szCs w:val="24"/>
              </w:rPr>
            </w:pPr>
          </w:p>
        </w:tc>
        <w:tc>
          <w:tcPr>
            <w:tcW w:w="3118" w:type="dxa"/>
            <w:vAlign w:val="bottom"/>
          </w:tcPr>
          <w:p w14:paraId="3CF9E119" w14:textId="77777777" w:rsidR="00666E85" w:rsidRPr="00123956" w:rsidRDefault="00666E85" w:rsidP="008E71DD">
            <w:pPr>
              <w:spacing w:line="276" w:lineRule="auto"/>
              <w:ind w:right="-116"/>
              <w:jc w:val="right"/>
              <w:rPr>
                <w:rFonts w:ascii="Times New Roman" w:hAnsi="Times New Roman"/>
                <w:sz w:val="24"/>
                <w:szCs w:val="24"/>
              </w:rPr>
            </w:pPr>
            <w:r w:rsidRPr="00123956">
              <w:rPr>
                <w:rFonts w:ascii="Times New Roman" w:hAnsi="Times New Roman"/>
                <w:sz w:val="24"/>
                <w:szCs w:val="24"/>
              </w:rPr>
              <w:t>Е.В. Сафонова</w:t>
            </w:r>
          </w:p>
        </w:tc>
      </w:tr>
      <w:tr w:rsidR="00666E85" w:rsidRPr="00123956" w14:paraId="497D6DC9" w14:textId="77777777" w:rsidTr="008E71DD">
        <w:tc>
          <w:tcPr>
            <w:tcW w:w="5103" w:type="dxa"/>
          </w:tcPr>
          <w:p w14:paraId="2035DA7F" w14:textId="77777777" w:rsidR="00666E85" w:rsidRPr="00123956" w:rsidRDefault="00666E85" w:rsidP="008E71DD">
            <w:pPr>
              <w:spacing w:line="276" w:lineRule="auto"/>
              <w:rPr>
                <w:rFonts w:ascii="Times New Roman" w:hAnsi="Times New Roman"/>
                <w:sz w:val="24"/>
                <w:szCs w:val="24"/>
              </w:rPr>
            </w:pPr>
          </w:p>
        </w:tc>
        <w:tc>
          <w:tcPr>
            <w:tcW w:w="1139" w:type="dxa"/>
            <w:tcBorders>
              <w:top w:val="single" w:sz="4" w:space="0" w:color="auto"/>
            </w:tcBorders>
          </w:tcPr>
          <w:p w14:paraId="4D0BFBB3" w14:textId="7B5A04CD" w:rsidR="00666E85" w:rsidRPr="00123956" w:rsidRDefault="00B953DB" w:rsidP="008E71DD">
            <w:pPr>
              <w:spacing w:line="276" w:lineRule="auto"/>
              <w:jc w:val="center"/>
              <w:rPr>
                <w:rFonts w:ascii="Times New Roman" w:hAnsi="Times New Roman"/>
                <w:sz w:val="24"/>
                <w:szCs w:val="24"/>
              </w:rPr>
            </w:pPr>
            <w:r w:rsidRPr="00123956">
              <w:rPr>
                <w:rFonts w:ascii="Times New Roman" w:hAnsi="Times New Roman"/>
                <w:sz w:val="24"/>
                <w:szCs w:val="24"/>
                <w:lang w:val="ru-RU"/>
              </w:rPr>
              <w:t>п</w:t>
            </w:r>
            <w:r w:rsidR="00666E85" w:rsidRPr="00123956">
              <w:rPr>
                <w:rFonts w:ascii="Times New Roman" w:hAnsi="Times New Roman"/>
                <w:sz w:val="24"/>
                <w:szCs w:val="24"/>
              </w:rPr>
              <w:t>одпись</w:t>
            </w:r>
          </w:p>
          <w:p w14:paraId="5FC3D964" w14:textId="77777777" w:rsidR="00666E85" w:rsidRPr="00123956" w:rsidRDefault="00666E85" w:rsidP="008E71DD">
            <w:pPr>
              <w:spacing w:line="276" w:lineRule="auto"/>
              <w:jc w:val="center"/>
              <w:rPr>
                <w:rFonts w:ascii="Times New Roman" w:hAnsi="Times New Roman"/>
                <w:sz w:val="24"/>
                <w:szCs w:val="24"/>
                <w:lang w:val="ru-RU"/>
              </w:rPr>
            </w:pPr>
          </w:p>
        </w:tc>
        <w:tc>
          <w:tcPr>
            <w:tcW w:w="3118" w:type="dxa"/>
          </w:tcPr>
          <w:p w14:paraId="7777C996" w14:textId="3D55CB6D" w:rsidR="00666E85" w:rsidRPr="00123956" w:rsidRDefault="00666E85" w:rsidP="008E71DD">
            <w:pPr>
              <w:spacing w:line="276" w:lineRule="auto"/>
              <w:jc w:val="center"/>
              <w:rPr>
                <w:rFonts w:ascii="Times New Roman" w:hAnsi="Times New Roman"/>
                <w:sz w:val="24"/>
                <w:szCs w:val="24"/>
              </w:rPr>
            </w:pPr>
          </w:p>
        </w:tc>
      </w:tr>
    </w:tbl>
    <w:p w14:paraId="329B835F" w14:textId="1B6A1300" w:rsidR="00666E85" w:rsidRPr="00123956" w:rsidRDefault="00666E85" w:rsidP="002A09B3">
      <w:pPr>
        <w:rPr>
          <w:rFonts w:ascii="Times New Roman" w:eastAsia="Times New Roman" w:hAnsi="Times New Roman" w:cs="Times New Roman"/>
          <w:sz w:val="24"/>
          <w:szCs w:val="24"/>
          <w:lang w:val="ru-RU" w:eastAsia="ru-RU"/>
        </w:rPr>
        <w:sectPr w:rsidR="00666E85" w:rsidRPr="00123956" w:rsidSect="0040014F">
          <w:headerReference w:type="first" r:id="rId11"/>
          <w:pgSz w:w="11906" w:h="16838"/>
          <w:pgMar w:top="1134" w:right="851" w:bottom="1134" w:left="1701" w:header="709" w:footer="709" w:gutter="0"/>
          <w:cols w:space="708"/>
          <w:docGrid w:linePitch="360"/>
        </w:sectPr>
      </w:pPr>
    </w:p>
    <w:tbl>
      <w:tblPr>
        <w:tblStyle w:val="11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5"/>
      </w:tblGrid>
      <w:tr w:rsidR="00B953DB" w:rsidRPr="005B5EAE" w14:paraId="267F927B" w14:textId="77777777" w:rsidTr="002F0E9D">
        <w:trPr>
          <w:trHeight w:val="920"/>
          <w:jc w:val="right"/>
        </w:trPr>
        <w:tc>
          <w:tcPr>
            <w:tcW w:w="4035" w:type="dxa"/>
          </w:tcPr>
          <w:p w14:paraId="143A9555" w14:textId="2CDA80DE" w:rsidR="00B953DB" w:rsidRPr="00123956" w:rsidRDefault="00B953DB" w:rsidP="00B953DB">
            <w:pPr>
              <w:spacing w:before="0" w:beforeAutospacing="0" w:after="160" w:afterAutospacing="0" w:line="276" w:lineRule="auto"/>
              <w:ind w:left="-108" w:right="-163"/>
              <w:rPr>
                <w:rFonts w:eastAsia="Calibri"/>
                <w:sz w:val="24"/>
                <w:szCs w:val="24"/>
                <w:lang w:val="ru-RU" w:eastAsia="en-US"/>
              </w:rPr>
            </w:pPr>
            <w:r w:rsidRPr="00123956">
              <w:rPr>
                <w:rFonts w:eastAsia="Calibri"/>
                <w:sz w:val="24"/>
                <w:szCs w:val="24"/>
                <w:lang w:val="ru-RU" w:eastAsia="en-US"/>
              </w:rPr>
              <w:lastRenderedPageBreak/>
              <w:t>Приложение № 7 к Положению о проведении специальной оценки условий труда</w:t>
            </w:r>
          </w:p>
        </w:tc>
      </w:tr>
    </w:tbl>
    <w:p w14:paraId="0C4E347F" w14:textId="5785F5BE" w:rsidR="00666E85" w:rsidRPr="00123956" w:rsidRDefault="00666E85" w:rsidP="00B953DB">
      <w:pPr>
        <w:autoSpaceDE w:val="0"/>
        <w:autoSpaceDN w:val="0"/>
        <w:adjustRightInd w:val="0"/>
        <w:spacing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Приложение N 2</w:t>
      </w:r>
    </w:p>
    <w:p w14:paraId="2F4094C0"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 приказу Министерства труда и</w:t>
      </w:r>
    </w:p>
    <w:p w14:paraId="5B974E75"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социальной защиты</w:t>
      </w:r>
    </w:p>
    <w:p w14:paraId="56A9CDFF"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Российской Федерации</w:t>
      </w:r>
    </w:p>
    <w:p w14:paraId="4B509444"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от 20.04.2022 N 223н</w:t>
      </w:r>
    </w:p>
    <w:p w14:paraId="6D54CC5E"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p>
    <w:p w14:paraId="69311FEB" w14:textId="77777777" w:rsidR="00666E85" w:rsidRPr="00123956" w:rsidRDefault="00666E85" w:rsidP="00666E85">
      <w:pPr>
        <w:autoSpaceDE w:val="0"/>
        <w:autoSpaceDN w:val="0"/>
        <w:adjustRightInd w:val="0"/>
        <w:spacing w:before="0" w:beforeAutospacing="0" w:after="0" w:afterAutospacing="0"/>
        <w:jc w:val="right"/>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Форма N 10</w:t>
      </w:r>
    </w:p>
    <w:p w14:paraId="4E98DF5E" w14:textId="77777777" w:rsidR="00666E85" w:rsidRPr="00123956" w:rsidRDefault="00666E85" w:rsidP="00666E85">
      <w:pPr>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СООБЩЕНИЕ</w:t>
      </w:r>
    </w:p>
    <w:p w14:paraId="59BDFB9A" w14:textId="77777777" w:rsidR="00666E85" w:rsidRPr="00123956" w:rsidRDefault="00666E85" w:rsidP="00666E85">
      <w:pPr>
        <w:autoSpaceDE w:val="0"/>
        <w:autoSpaceDN w:val="0"/>
        <w:adjustRightInd w:val="0"/>
        <w:spacing w:before="0" w:beforeAutospacing="0" w:after="0" w:afterAutospacing="0"/>
        <w:jc w:val="center"/>
        <w:rPr>
          <w:rFonts w:ascii="Times New Roman" w:eastAsia="Times New Roman" w:hAnsi="Times New Roman" w:cs="Times New Roman"/>
          <w:b/>
          <w:sz w:val="24"/>
          <w:szCs w:val="24"/>
          <w:lang w:val="ru-RU" w:eastAsia="ru-RU"/>
        </w:rPr>
      </w:pPr>
      <w:r w:rsidRPr="00123956">
        <w:rPr>
          <w:rFonts w:ascii="Times New Roman" w:eastAsia="Times New Roman" w:hAnsi="Times New Roman" w:cs="Times New Roman"/>
          <w:b/>
          <w:sz w:val="24"/>
          <w:szCs w:val="24"/>
          <w:lang w:val="ru-RU" w:eastAsia="ru-RU"/>
        </w:rPr>
        <w:t>о последствиях несчастного случая на производстве и принятых мерах</w:t>
      </w:r>
    </w:p>
    <w:p w14:paraId="686A36B5"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4DC1AFF2"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Несчастный случай на производстве, происшедший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1A87A9DD" w14:textId="77777777" w:rsidR="00666E85" w:rsidRPr="00123956" w:rsidRDefault="00666E85" w:rsidP="00666E85">
      <w:pPr>
        <w:autoSpaceDE w:val="0"/>
        <w:autoSpaceDN w:val="0"/>
        <w:adjustRightInd w:val="0"/>
        <w:spacing w:before="0" w:beforeAutospacing="0" w:afterAutospacing="0"/>
        <w:ind w:left="540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несчастного случая)</w:t>
      </w:r>
    </w:p>
    <w:p w14:paraId="618C39AE"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с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5B8DC377"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пострадавшего)</w:t>
      </w:r>
    </w:p>
    <w:p w14:paraId="6890A4B7"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работающим(ей), работавшим(ей)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100BDD52" w14:textId="77777777" w:rsidR="00666E85" w:rsidRPr="00123956" w:rsidRDefault="00666E85" w:rsidP="00666E85">
      <w:pPr>
        <w:autoSpaceDE w:val="0"/>
        <w:autoSpaceDN w:val="0"/>
        <w:adjustRightInd w:val="0"/>
        <w:spacing w:before="0" w:beforeAutospacing="0" w:afterAutospacing="0"/>
        <w:ind w:left="3486"/>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(профессия (должность) пострадавшего, место работы:</w:t>
      </w:r>
    </w:p>
    <w:p w14:paraId="3236484A"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67800CE2"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наименование, адрес в пределах места нахождения юридического лица, фамилия и инициалы работодателя - физического лица</w:t>
      </w:r>
    </w:p>
    <w:p w14:paraId="367B1750"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2B3A3068"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 его регистрационные данные, индивидуальный номер рабочего места, определенный по результатам проведения специальной оценки условий труда)</w:t>
      </w:r>
    </w:p>
    <w:p w14:paraId="725FBF2C"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5E36006E"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8BB6921" w14:textId="77777777" w:rsidR="00666E85" w:rsidRPr="00123956" w:rsidRDefault="00666E85" w:rsidP="00666E85">
      <w:pPr>
        <w:tabs>
          <w:tab w:val="left" w:pos="1620"/>
          <w:tab w:val="left" w:pos="5400"/>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Данный несчастный случай оформлен актом о несчастном случае на производстве </w:t>
      </w:r>
      <w:r w:rsidRPr="00123956">
        <w:rPr>
          <w:rFonts w:ascii="Times New Roman" w:eastAsia="Times New Roman" w:hAnsi="Times New Roman" w:cs="Times New Roman"/>
          <w:sz w:val="24"/>
          <w:szCs w:val="24"/>
          <w:lang w:val="ru-RU" w:eastAsia="ru-RU"/>
        </w:rPr>
        <w:br/>
        <w:t xml:space="preserve">N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утвержденным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20</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г.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28BD09C8"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772CFB9E" w14:textId="77777777" w:rsidR="00666E85" w:rsidRPr="00123956" w:rsidRDefault="00666E85" w:rsidP="00666E85">
      <w:pPr>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(должность, фамилия, инициалы лица, утвердившего акт о несчастном случае на производстве)</w:t>
      </w:r>
    </w:p>
    <w:p w14:paraId="13BDE4EC"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703E369"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B381D64"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b/>
          <w:sz w:val="24"/>
          <w:szCs w:val="24"/>
          <w:lang w:val="ru-RU" w:eastAsia="ru-RU"/>
        </w:rPr>
        <w:t>Последствия несчастного случая на производстве:</w:t>
      </w:r>
    </w:p>
    <w:p w14:paraId="62CC750B"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8B3209B"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1. Пострадавший выздоровел; переведен на другую работу; установлена инвалидность III, II, I групп; умер;</w:t>
      </w:r>
    </w:p>
    <w:tbl>
      <w:tblPr>
        <w:tblW w:w="0" w:type="auto"/>
        <w:tblInd w:w="28" w:type="dxa"/>
        <w:tblLayout w:type="fixed"/>
        <w:tblCellMar>
          <w:left w:w="28" w:type="dxa"/>
          <w:right w:w="28" w:type="dxa"/>
        </w:tblCellMar>
        <w:tblLook w:val="0000" w:firstRow="0" w:lastRow="0" w:firstColumn="0" w:lastColumn="0" w:noHBand="0" w:noVBand="0"/>
      </w:tblPr>
      <w:tblGrid>
        <w:gridCol w:w="2410"/>
        <w:gridCol w:w="4961"/>
        <w:gridCol w:w="567"/>
        <w:gridCol w:w="1134"/>
      </w:tblGrid>
      <w:tr w:rsidR="00666E85" w:rsidRPr="00123956" w14:paraId="2ECA1D58" w14:textId="77777777" w:rsidTr="008E71DD">
        <w:tc>
          <w:tcPr>
            <w:tcW w:w="2410" w:type="dxa"/>
            <w:tcBorders>
              <w:top w:val="nil"/>
              <w:left w:val="nil"/>
              <w:bottom w:val="nil"/>
              <w:right w:val="nil"/>
            </w:tcBorders>
            <w:vAlign w:val="bottom"/>
          </w:tcPr>
          <w:p w14:paraId="6AF6AC94"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(нужное подчеркнуть)</w:t>
            </w:r>
          </w:p>
        </w:tc>
        <w:tc>
          <w:tcPr>
            <w:tcW w:w="4961" w:type="dxa"/>
            <w:tcBorders>
              <w:top w:val="nil"/>
              <w:left w:val="nil"/>
              <w:bottom w:val="nil"/>
              <w:right w:val="nil"/>
            </w:tcBorders>
            <w:vAlign w:val="bottom"/>
          </w:tcPr>
          <w:p w14:paraId="1447948B"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tc>
        <w:tc>
          <w:tcPr>
            <w:tcW w:w="567" w:type="dxa"/>
            <w:tcBorders>
              <w:top w:val="nil"/>
              <w:left w:val="nil"/>
              <w:bottom w:val="nil"/>
              <w:right w:val="single" w:sz="2" w:space="0" w:color="auto"/>
            </w:tcBorders>
            <w:vAlign w:val="bottom"/>
          </w:tcPr>
          <w:p w14:paraId="191A45D5"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Код</w:t>
            </w:r>
          </w:p>
        </w:tc>
        <w:tc>
          <w:tcPr>
            <w:tcW w:w="1134" w:type="dxa"/>
            <w:tcBorders>
              <w:top w:val="single" w:sz="2" w:space="0" w:color="auto"/>
              <w:left w:val="single" w:sz="2" w:space="0" w:color="auto"/>
              <w:bottom w:val="single" w:sz="2" w:space="0" w:color="auto"/>
              <w:right w:val="single" w:sz="2" w:space="0" w:color="auto"/>
            </w:tcBorders>
            <w:vAlign w:val="bottom"/>
          </w:tcPr>
          <w:p w14:paraId="1FF5ABBC" w14:textId="77777777" w:rsidR="00666E85" w:rsidRPr="00123956" w:rsidRDefault="00666E85" w:rsidP="00666E85">
            <w:pPr>
              <w:autoSpaceDE w:val="0"/>
              <w:autoSpaceDN w:val="0"/>
              <w:adjustRightInd w:val="0"/>
              <w:spacing w:before="0" w:beforeAutospacing="0" w:after="0" w:afterAutospacing="0"/>
              <w:ind w:left="57"/>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3.15.</w:t>
            </w:r>
          </w:p>
        </w:tc>
      </w:tr>
    </w:tbl>
    <w:p w14:paraId="1AD48ED7"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677887B9"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2. Окончательный диагноз по заключению (справке) лечебного учреждения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15FBB833"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74D636E5"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(при несчастном случае со смертельным исходом - экспертное заключение о причинах смерти</w:t>
      </w:r>
    </w:p>
    <w:p w14:paraId="5904DC23" w14:textId="77777777" w:rsidR="00666E85" w:rsidRPr="00123956" w:rsidRDefault="00666E85" w:rsidP="00666E85">
      <w:pPr>
        <w:tabs>
          <w:tab w:val="left" w:pos="8875"/>
        </w:tabs>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w:t>
      </w:r>
    </w:p>
    <w:p w14:paraId="2A7E08C0" w14:textId="77777777" w:rsidR="00666E85" w:rsidRPr="00123956" w:rsidRDefault="00666E85" w:rsidP="00666E85">
      <w:pPr>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судебно-медицинской экспертизы)</w:t>
      </w:r>
    </w:p>
    <w:p w14:paraId="40228604"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077C203F" w14:textId="77777777" w:rsidR="00666E85" w:rsidRPr="00123956" w:rsidRDefault="00666E85" w:rsidP="00666E85">
      <w:pPr>
        <w:tabs>
          <w:tab w:val="left" w:pos="828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3. Продолжительность временной нетрудоспособности пострадавшего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дней.</w:t>
      </w:r>
    </w:p>
    <w:p w14:paraId="3FEDCDBB" w14:textId="77777777" w:rsidR="00666E85" w:rsidRPr="00123956" w:rsidRDefault="00666E85" w:rsidP="00666E85">
      <w:pPr>
        <w:tabs>
          <w:tab w:val="left" w:pos="4500"/>
          <w:tab w:val="left" w:pos="7920"/>
        </w:tabs>
        <w:autoSpaceDE w:val="0"/>
        <w:autoSpaceDN w:val="0"/>
        <w:adjustRightInd w:val="0"/>
        <w:spacing w:beforeAutospacing="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lastRenderedPageBreak/>
        <w:t>Освобожден от работы с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20</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г. по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20</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lang w:val="ru-RU" w:eastAsia="ru-RU"/>
        </w:rPr>
        <w:t xml:space="preserve"> г.</w:t>
      </w:r>
    </w:p>
    <w:p w14:paraId="20FA454B" w14:textId="77777777" w:rsidR="00666E85" w:rsidRPr="00123956" w:rsidRDefault="00666E85" w:rsidP="00666E85">
      <w:pPr>
        <w:tabs>
          <w:tab w:val="left" w:pos="252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Продолжительность выполнения другой работы (в случае перевода пострадавшего на другую работу)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рабочих дней;</w:t>
      </w:r>
    </w:p>
    <w:p w14:paraId="3C41173A"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2824E2C4" w14:textId="77777777" w:rsidR="00666E85" w:rsidRPr="00123956" w:rsidRDefault="00666E85" w:rsidP="00666E85">
      <w:pPr>
        <w:tabs>
          <w:tab w:val="left" w:pos="828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4. Стоимость испорченного оборудования, механизмов и инструмента в результате несчастного случая на производстве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руб.;</w:t>
      </w:r>
    </w:p>
    <w:p w14:paraId="2A1C32C0"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16D3B669" w14:textId="77777777" w:rsidR="00666E85" w:rsidRPr="00123956" w:rsidRDefault="00666E85" w:rsidP="00666E85">
      <w:pPr>
        <w:tabs>
          <w:tab w:val="left" w:pos="828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5. Стоимость разрушенных зданий и сооружений в результате несчастного случая на случая на производстве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руб.;</w:t>
      </w:r>
    </w:p>
    <w:p w14:paraId="530998A2"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2316B6C" w14:textId="77777777" w:rsidR="00666E85" w:rsidRPr="00123956" w:rsidRDefault="00666E85" w:rsidP="00666E85">
      <w:pPr>
        <w:tabs>
          <w:tab w:val="left" w:pos="828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6. Сумма прочих расходов (на проведение экспертиз, исследований, оформление материалов и других)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руб.;</w:t>
      </w:r>
    </w:p>
    <w:p w14:paraId="2CF2EFA5"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EE04582" w14:textId="77777777" w:rsidR="00666E85" w:rsidRPr="00123956" w:rsidRDefault="00666E85" w:rsidP="00666E85">
      <w:pPr>
        <w:tabs>
          <w:tab w:val="left" w:pos="8280"/>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7. Суммарный материальный ущерб от последствий несчастного случая на производстве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 xml:space="preserve"> руб.;</w:t>
      </w:r>
    </w:p>
    <w:p w14:paraId="7CD791BF" w14:textId="77777777" w:rsidR="00666E85" w:rsidRPr="00123956" w:rsidRDefault="00666E85" w:rsidP="00666E85">
      <w:pPr>
        <w:autoSpaceDE w:val="0"/>
        <w:autoSpaceDN w:val="0"/>
        <w:adjustRightInd w:val="0"/>
        <w:spacing w:before="0" w:beforeAutospacing="0" w:after="0" w:afterAutospacing="0"/>
        <w:ind w:left="1440" w:right="611"/>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(сумма строк 4-6)</w:t>
      </w:r>
    </w:p>
    <w:p w14:paraId="74FF4099"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F5E234A" w14:textId="77777777" w:rsidR="00666E85" w:rsidRPr="00123956" w:rsidRDefault="00666E85" w:rsidP="00666E85">
      <w:pPr>
        <w:tabs>
          <w:tab w:val="left" w:pos="8875"/>
        </w:tabs>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8. Сведения о назначении сумм ежемесячных выплат пострадавшему в возмещение вреда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w:t>
      </w:r>
    </w:p>
    <w:p w14:paraId="597CDBDF" w14:textId="77777777" w:rsidR="00666E85" w:rsidRPr="00123956" w:rsidRDefault="00666E85" w:rsidP="00666E85">
      <w:pPr>
        <w:autoSpaceDE w:val="0"/>
        <w:autoSpaceDN w:val="0"/>
        <w:adjustRightInd w:val="0"/>
        <w:spacing w:before="0" w:beforeAutospacing="0" w:after="0" w:afterAutospacing="0"/>
        <w:ind w:left="54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и номер приказа (распоряжения) страховщика о назначении указанных сумм, размер сумм)</w:t>
      </w:r>
    </w:p>
    <w:p w14:paraId="260BDBF2"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00195E7"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9. Сведения о назначении сумм ежемесячных выплат лицам, имеющим право на их получение (в случае смерти пострадавшего):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47E0813B" w14:textId="77777777" w:rsidR="00666E85" w:rsidRPr="00123956" w:rsidRDefault="00666E85" w:rsidP="00666E85">
      <w:pPr>
        <w:autoSpaceDE w:val="0"/>
        <w:autoSpaceDN w:val="0"/>
        <w:adjustRightInd w:val="0"/>
        <w:spacing w:before="0" w:beforeAutospacing="0" w:afterAutospacing="0"/>
        <w:ind w:left="4632"/>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и номер приказа (распоряжения) страховщика</w:t>
      </w:r>
    </w:p>
    <w:p w14:paraId="0ACA84C3" w14:textId="77777777" w:rsidR="00666E85" w:rsidRPr="00123956" w:rsidRDefault="00666E85" w:rsidP="00666E85">
      <w:pPr>
        <w:tabs>
          <w:tab w:val="left" w:pos="8875"/>
        </w:tabs>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r w:rsidRPr="00123956">
        <w:rPr>
          <w:rFonts w:ascii="Times New Roman" w:eastAsia="Times New Roman" w:hAnsi="Times New Roman" w:cs="Times New Roman"/>
          <w:sz w:val="24"/>
          <w:szCs w:val="24"/>
          <w:lang w:val="ru-RU" w:eastAsia="ru-RU"/>
        </w:rPr>
        <w:t>;</w:t>
      </w:r>
    </w:p>
    <w:p w14:paraId="1653D587" w14:textId="77777777" w:rsidR="00666E85" w:rsidRPr="00123956" w:rsidRDefault="00666E85" w:rsidP="00666E85">
      <w:pPr>
        <w:autoSpaceDE w:val="0"/>
        <w:autoSpaceDN w:val="0"/>
        <w:adjustRightInd w:val="0"/>
        <w:spacing w:before="0" w:beforeAutospacing="0" w:after="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о назначении указанных сумм, размер сумм)</w:t>
      </w:r>
    </w:p>
    <w:p w14:paraId="293367B9"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41EE938"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 xml:space="preserve">10. Сведения о решении о возбуждении (отказе в возбуждении) уголовного дела по факту несчастного случая на производстве: </w:t>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20E5C7FC"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2A35E2B1"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(дата, номер и краткое содержание решения о возбуждении (отказе в возбуждении) уголовного дела по факту данного несчастного случая)</w:t>
      </w:r>
    </w:p>
    <w:p w14:paraId="70467976"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5AAEA9EA"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79B94E32"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54F9CC59"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0E2159A9"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b/>
          <w:sz w:val="24"/>
          <w:szCs w:val="24"/>
          <w:lang w:val="ru-RU" w:eastAsia="ru-RU"/>
        </w:rPr>
        <w:t>Принятые меры по устранению причин несчастного случая на производстве:</w:t>
      </w:r>
    </w:p>
    <w:p w14:paraId="30796E61"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D8C4BBE"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4A427CF5"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(излагается информация о реализации мероприятий по устранению причин несчастного случая,</w:t>
      </w:r>
    </w:p>
    <w:p w14:paraId="73C0A109"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3FEED4E6"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предусмотренных в акте о несчастном случае, предписании государственного инспектора труда и</w:t>
      </w:r>
    </w:p>
    <w:p w14:paraId="486A547F"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323856EB" w14:textId="77777777" w:rsidR="00666E85" w:rsidRPr="00123956" w:rsidRDefault="00666E85" w:rsidP="00666E85">
      <w:pPr>
        <w:autoSpaceDE w:val="0"/>
        <w:autoSpaceDN w:val="0"/>
        <w:adjustRightInd w:val="0"/>
        <w:spacing w:before="0" w:beforeAutospacing="0" w:afterAutospacing="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других документах, принятых по результатам расследования)</w:t>
      </w:r>
    </w:p>
    <w:p w14:paraId="366B337D"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49A30C24"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0F1590BB" w14:textId="77777777" w:rsidR="00666E85" w:rsidRPr="00123956" w:rsidRDefault="00666E85" w:rsidP="00666E85">
      <w:pPr>
        <w:tabs>
          <w:tab w:val="left" w:pos="8931"/>
        </w:tabs>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u w:val="single"/>
          <w:lang w:val="ru-RU" w:eastAsia="ru-RU"/>
        </w:rPr>
        <w:lastRenderedPageBreak/>
        <w:t>  </w:t>
      </w:r>
      <w:r w:rsidRPr="00123956">
        <w:rPr>
          <w:rFonts w:ascii="Times New Roman" w:eastAsia="Times New Roman" w:hAnsi="Times New Roman" w:cs="Times New Roman"/>
          <w:sz w:val="24"/>
          <w:szCs w:val="24"/>
          <w:u w:val="single"/>
          <w:lang w:val="ru-RU" w:eastAsia="ru-RU"/>
        </w:rPr>
        <w:tab/>
        <w:t>  </w:t>
      </w:r>
    </w:p>
    <w:p w14:paraId="495E0CA2"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8176D42"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75C73E9C" w14:textId="77777777" w:rsidR="00666E85" w:rsidRPr="00123956" w:rsidRDefault="00666E85" w:rsidP="00666E85">
      <w:pPr>
        <w:tabs>
          <w:tab w:val="left" w:pos="3960"/>
          <w:tab w:val="left" w:pos="8931"/>
        </w:tabs>
        <w:adjustRightInd w:val="0"/>
        <w:spacing w:before="0" w:beforeAutospacing="0" w:after="0" w:afterAutospacing="0"/>
        <w:jc w:val="both"/>
        <w:rPr>
          <w:rFonts w:ascii="Times New Roman" w:eastAsia="Times New Roman" w:hAnsi="Times New Roman" w:cs="Times New Roman"/>
          <w:sz w:val="24"/>
          <w:szCs w:val="24"/>
          <w:u w:val="single"/>
          <w:lang w:val="ru-RU" w:eastAsia="ru-RU"/>
        </w:rPr>
      </w:pPr>
      <w:r w:rsidRPr="00123956">
        <w:rPr>
          <w:rFonts w:ascii="Times New Roman" w:eastAsia="Times New Roman" w:hAnsi="Times New Roman" w:cs="Times New Roman"/>
          <w:sz w:val="24"/>
          <w:szCs w:val="24"/>
          <w:lang w:val="ru-RU" w:eastAsia="ru-RU"/>
        </w:rPr>
        <w:t>Работодатель (его представитель)</w:t>
      </w:r>
      <w:r w:rsidRPr="00123956">
        <w:rPr>
          <w:rFonts w:ascii="Times New Roman" w:eastAsia="Times New Roman" w:hAnsi="Times New Roman" w:cs="Times New Roman"/>
          <w:sz w:val="24"/>
          <w:szCs w:val="24"/>
          <w:lang w:val="ru-RU" w:eastAsia="ru-RU"/>
        </w:rPr>
        <w:tab/>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77B9EB5E" w14:textId="77777777" w:rsidR="00666E85" w:rsidRPr="00123956" w:rsidRDefault="00666E85" w:rsidP="00666E85">
      <w:pPr>
        <w:autoSpaceDE w:val="0"/>
        <w:autoSpaceDN w:val="0"/>
        <w:adjustRightInd w:val="0"/>
        <w:spacing w:before="0" w:beforeAutospacing="0" w:after="0" w:afterAutospacing="0"/>
        <w:ind w:left="396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должность, подпись)</w:t>
      </w:r>
    </w:p>
    <w:p w14:paraId="3287695D" w14:textId="77777777" w:rsidR="00666E85" w:rsidRPr="00123956" w:rsidRDefault="00666E85" w:rsidP="00666E85">
      <w:pPr>
        <w:tabs>
          <w:tab w:val="left" w:pos="3960"/>
          <w:tab w:val="left" w:pos="8931"/>
        </w:tabs>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0FE1E423" w14:textId="77777777" w:rsidR="00666E85" w:rsidRPr="00123956" w:rsidRDefault="00666E85" w:rsidP="00666E85">
      <w:pPr>
        <w:tabs>
          <w:tab w:val="left" w:pos="3960"/>
          <w:tab w:val="left" w:pos="8931"/>
        </w:tabs>
        <w:adjustRightInd w:val="0"/>
        <w:spacing w:before="0" w:beforeAutospacing="0" w:after="0" w:afterAutospacing="0"/>
        <w:jc w:val="both"/>
        <w:rPr>
          <w:rFonts w:ascii="Times New Roman" w:eastAsia="Times New Roman" w:hAnsi="Times New Roman" w:cs="Times New Roman"/>
          <w:sz w:val="24"/>
          <w:szCs w:val="24"/>
          <w:u w:val="single"/>
          <w:lang w:val="ru-RU" w:eastAsia="ru-RU"/>
        </w:rPr>
      </w:pPr>
      <w:r w:rsidRPr="00123956">
        <w:rPr>
          <w:rFonts w:ascii="Times New Roman" w:eastAsia="Times New Roman" w:hAnsi="Times New Roman" w:cs="Times New Roman"/>
          <w:sz w:val="24"/>
          <w:szCs w:val="24"/>
          <w:lang w:val="ru-RU" w:eastAsia="ru-RU"/>
        </w:rPr>
        <w:t>Главный бухгалтер</w:t>
      </w:r>
      <w:r w:rsidRPr="00123956">
        <w:rPr>
          <w:rFonts w:ascii="Times New Roman" w:eastAsia="Times New Roman" w:hAnsi="Times New Roman" w:cs="Times New Roman"/>
          <w:sz w:val="24"/>
          <w:szCs w:val="24"/>
          <w:lang w:val="ru-RU" w:eastAsia="ru-RU"/>
        </w:rPr>
        <w:tab/>
      </w:r>
      <w:r w:rsidRPr="00123956">
        <w:rPr>
          <w:rFonts w:ascii="Times New Roman" w:eastAsia="Times New Roman" w:hAnsi="Times New Roman" w:cs="Times New Roman"/>
          <w:sz w:val="24"/>
          <w:szCs w:val="24"/>
          <w:u w:val="single"/>
          <w:lang w:val="ru-RU" w:eastAsia="ru-RU"/>
        </w:rPr>
        <w:t>  </w:t>
      </w:r>
      <w:r w:rsidRPr="00123956">
        <w:rPr>
          <w:rFonts w:ascii="Times New Roman" w:eastAsia="Times New Roman" w:hAnsi="Times New Roman" w:cs="Times New Roman"/>
          <w:sz w:val="24"/>
          <w:szCs w:val="24"/>
          <w:u w:val="single"/>
          <w:lang w:val="ru-RU" w:eastAsia="ru-RU"/>
        </w:rPr>
        <w:tab/>
        <w:t>  </w:t>
      </w:r>
    </w:p>
    <w:p w14:paraId="67F9D3E6" w14:textId="77777777" w:rsidR="00666E85" w:rsidRPr="00123956" w:rsidRDefault="00666E85" w:rsidP="00666E85">
      <w:pPr>
        <w:autoSpaceDE w:val="0"/>
        <w:autoSpaceDN w:val="0"/>
        <w:adjustRightInd w:val="0"/>
        <w:spacing w:before="0" w:beforeAutospacing="0" w:after="0" w:afterAutospacing="0"/>
        <w:ind w:left="3960"/>
        <w:jc w:val="center"/>
        <w:rPr>
          <w:rFonts w:ascii="Times New Roman" w:eastAsia="Times New Roman" w:hAnsi="Times New Roman" w:cs="Times New Roman"/>
          <w:sz w:val="24"/>
          <w:szCs w:val="24"/>
          <w:lang w:val="ru-RU" w:eastAsia="ru-RU"/>
        </w:rPr>
      </w:pPr>
      <w:r w:rsidRPr="00123956">
        <w:rPr>
          <w:rFonts w:ascii="Times New Roman" w:eastAsia="Times New Roman" w:hAnsi="Times New Roman" w:cs="Times New Roman"/>
          <w:sz w:val="24"/>
          <w:szCs w:val="24"/>
          <w:lang w:val="ru-RU" w:eastAsia="ru-RU"/>
        </w:rPr>
        <w:t>(фамилия, инициалы, подпись)</w:t>
      </w:r>
    </w:p>
    <w:p w14:paraId="08280857" w14:textId="77777777" w:rsidR="00666E85" w:rsidRPr="00123956" w:rsidRDefault="00666E85" w:rsidP="00666E85">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pPr>
    </w:p>
    <w:p w14:paraId="3D9EF8CD" w14:textId="6216DDBB" w:rsidR="00666E85" w:rsidRPr="00123956" w:rsidRDefault="00134B15" w:rsidP="00B953DB">
      <w:pPr>
        <w:autoSpaceDE w:val="0"/>
        <w:autoSpaceDN w:val="0"/>
        <w:adjustRightInd w:val="0"/>
        <w:spacing w:before="0" w:beforeAutospacing="0" w:after="0" w:afterAutospacing="0"/>
        <w:jc w:val="both"/>
        <w:rPr>
          <w:rFonts w:ascii="Times New Roman" w:eastAsia="Times New Roman" w:hAnsi="Times New Roman" w:cs="Times New Roman"/>
          <w:sz w:val="24"/>
          <w:szCs w:val="24"/>
          <w:lang w:val="ru-RU" w:eastAsia="ru-RU"/>
        </w:rPr>
        <w:sectPr w:rsidR="00666E85" w:rsidRPr="00123956" w:rsidSect="0040014F">
          <w:headerReference w:type="first" r:id="rId12"/>
          <w:pgSz w:w="11906" w:h="16838"/>
          <w:pgMar w:top="1134" w:right="851" w:bottom="1134" w:left="1701" w:header="709" w:footer="709" w:gutter="0"/>
          <w:cols w:space="708"/>
          <w:docGrid w:linePitch="360"/>
        </w:sectPr>
      </w:pPr>
      <w:r>
        <w:rPr>
          <w:rFonts w:ascii="Times New Roman" w:eastAsia="Times New Roman" w:hAnsi="Times New Roman" w:cs="Times New Roman"/>
          <w:sz w:val="24"/>
          <w:szCs w:val="24"/>
          <w:lang w:val="ru-RU" w:eastAsia="ru-RU"/>
        </w:rPr>
        <w:t>Дата</w:t>
      </w:r>
      <w:bookmarkStart w:id="6" w:name="_GoBack"/>
      <w:bookmarkEnd w:id="6"/>
    </w:p>
    <w:p w14:paraId="31A0947D" w14:textId="3566A399" w:rsidR="002A09B3" w:rsidRPr="00123956" w:rsidRDefault="002A09B3" w:rsidP="00B953DB">
      <w:pPr>
        <w:rPr>
          <w:rFonts w:ascii="Times New Roman" w:eastAsia="Times New Roman" w:hAnsi="Times New Roman" w:cs="Times New Roman"/>
          <w:sz w:val="24"/>
          <w:szCs w:val="24"/>
          <w:lang w:val="ru-RU" w:eastAsia="ru-RU"/>
        </w:rPr>
      </w:pPr>
    </w:p>
    <w:sectPr w:rsidR="002A09B3" w:rsidRPr="00123956" w:rsidSect="00A46385">
      <w:pgSz w:w="16838" w:h="11906" w:orient="landscape"/>
      <w:pgMar w:top="850"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49DA" w14:textId="77777777" w:rsidR="00D623B1" w:rsidRDefault="00D623B1" w:rsidP="00A46385">
      <w:pPr>
        <w:spacing w:before="0" w:after="0"/>
      </w:pPr>
      <w:r>
        <w:separator/>
      </w:r>
    </w:p>
  </w:endnote>
  <w:endnote w:type="continuationSeparator" w:id="0">
    <w:p w14:paraId="66B790C3" w14:textId="77777777" w:rsidR="00D623B1" w:rsidRDefault="00D623B1" w:rsidP="00A463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8D0E0" w14:textId="77777777" w:rsidR="00D623B1" w:rsidRDefault="00D623B1" w:rsidP="00A46385">
      <w:pPr>
        <w:spacing w:before="0" w:after="0"/>
      </w:pPr>
      <w:r>
        <w:separator/>
      </w:r>
    </w:p>
  </w:footnote>
  <w:footnote w:type="continuationSeparator" w:id="0">
    <w:p w14:paraId="1B355FD2" w14:textId="77777777" w:rsidR="00D623B1" w:rsidRDefault="00D623B1" w:rsidP="00A4638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593853"/>
      <w:docPartObj>
        <w:docPartGallery w:val="Page Numbers (Top of Page)"/>
        <w:docPartUnique/>
      </w:docPartObj>
    </w:sdtPr>
    <w:sdtEndPr/>
    <w:sdtContent>
      <w:p w14:paraId="28FD42C3" w14:textId="0ACCF701" w:rsidR="00123956" w:rsidRDefault="00123956">
        <w:pPr>
          <w:pStyle w:val="a5"/>
          <w:jc w:val="center"/>
        </w:pPr>
        <w:r>
          <w:fldChar w:fldCharType="begin"/>
        </w:r>
        <w:r>
          <w:instrText>PAGE   \* MERGEFORMAT</w:instrText>
        </w:r>
        <w:r>
          <w:fldChar w:fldCharType="separate"/>
        </w:r>
        <w:r w:rsidR="005B5EAE" w:rsidRPr="005B5EAE">
          <w:rPr>
            <w:noProof/>
            <w:lang w:val="ru-RU"/>
          </w:rPr>
          <w:t>28</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6082" w14:textId="70FBB4B5" w:rsidR="00123956" w:rsidRPr="00A86B6D" w:rsidRDefault="00123956">
    <w:pPr>
      <w:pStyle w:val="a5"/>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A06EA" w14:textId="77777777" w:rsidR="00123956" w:rsidRPr="00A86B6D" w:rsidRDefault="00123956">
    <w:pPr>
      <w:pStyle w:val="a5"/>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45CC6" w14:textId="77777777" w:rsidR="00123956" w:rsidRPr="00A86B6D" w:rsidRDefault="00123956">
    <w:pPr>
      <w:pStyle w:val="a5"/>
      <w:jc w:val="center"/>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6A84A" w14:textId="77777777" w:rsidR="00123956" w:rsidRPr="00A86B6D" w:rsidRDefault="00123956">
    <w:pPr>
      <w:pStyle w:val="a5"/>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54F4A"/>
    <w:multiLevelType w:val="hybridMultilevel"/>
    <w:tmpl w:val="66F672F0"/>
    <w:lvl w:ilvl="0" w:tplc="4B14BDF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45427A"/>
    <w:multiLevelType w:val="hybridMultilevel"/>
    <w:tmpl w:val="FCF4CAEA"/>
    <w:lvl w:ilvl="0" w:tplc="AE1E3A3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CA60D0"/>
    <w:multiLevelType w:val="hybridMultilevel"/>
    <w:tmpl w:val="B53C4254"/>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D74942"/>
    <w:multiLevelType w:val="hybridMultilevel"/>
    <w:tmpl w:val="751ACB1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166CCA"/>
    <w:multiLevelType w:val="multilevel"/>
    <w:tmpl w:val="BF4098D2"/>
    <w:lvl w:ilvl="0">
      <w:start w:val="1"/>
      <w:numFmt w:val="decimal"/>
      <w:lvlText w:val="%1."/>
      <w:lvlJc w:val="left"/>
      <w:pPr>
        <w:ind w:left="1429" w:hanging="360"/>
      </w:pPr>
      <w:rPr>
        <w:b/>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5749" w:hanging="1800"/>
      </w:pPr>
      <w:rPr>
        <w:rFonts w:hint="default"/>
      </w:rPr>
    </w:lvl>
  </w:abstractNum>
  <w:abstractNum w:abstractNumId="5">
    <w:nsid w:val="2CFD263D"/>
    <w:multiLevelType w:val="hybridMultilevel"/>
    <w:tmpl w:val="4252A468"/>
    <w:lvl w:ilvl="0" w:tplc="C5D28882">
      <w:start w:val="1"/>
      <w:numFmt w:val="decimal"/>
      <w:lvlText w:val="2.%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9C459E"/>
    <w:multiLevelType w:val="multilevel"/>
    <w:tmpl w:val="FEAE0EF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FF45F62"/>
    <w:multiLevelType w:val="hybridMultilevel"/>
    <w:tmpl w:val="DBF4D684"/>
    <w:lvl w:ilvl="0" w:tplc="027C9FAC">
      <w:start w:val="1"/>
      <w:numFmt w:val="decimal"/>
      <w:lvlText w:val="5.%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162E3"/>
    <w:multiLevelType w:val="hybridMultilevel"/>
    <w:tmpl w:val="EB26BB80"/>
    <w:lvl w:ilvl="0" w:tplc="641C0838">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8D577FD"/>
    <w:multiLevelType w:val="hybridMultilevel"/>
    <w:tmpl w:val="EF728B3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C313ED"/>
    <w:multiLevelType w:val="hybridMultilevel"/>
    <w:tmpl w:val="537E7AD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C633C5"/>
    <w:multiLevelType w:val="hybridMultilevel"/>
    <w:tmpl w:val="7F960EB2"/>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7D5C3F"/>
    <w:multiLevelType w:val="multilevel"/>
    <w:tmpl w:val="8438CEBE"/>
    <w:lvl w:ilvl="0">
      <w:start w:val="1"/>
      <w:numFmt w:val="decimal"/>
      <w:lvlText w:val="%1."/>
      <w:lvlJc w:val="left"/>
      <w:pPr>
        <w:ind w:left="720" w:hanging="360"/>
      </w:pPr>
      <w:rPr>
        <w:sz w:val="26"/>
        <w:szCs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3FE2033A"/>
    <w:multiLevelType w:val="hybridMultilevel"/>
    <w:tmpl w:val="E71E08E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11C7F03"/>
    <w:multiLevelType w:val="hybridMultilevel"/>
    <w:tmpl w:val="E57A2584"/>
    <w:lvl w:ilvl="0" w:tplc="E62853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7135FC"/>
    <w:multiLevelType w:val="hybridMultilevel"/>
    <w:tmpl w:val="72AA428A"/>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7FE1B6D"/>
    <w:multiLevelType w:val="hybridMultilevel"/>
    <w:tmpl w:val="988A927C"/>
    <w:lvl w:ilvl="0" w:tplc="94120FC0">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571E0C"/>
    <w:multiLevelType w:val="hybridMultilevel"/>
    <w:tmpl w:val="BF244A5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41C0FB6"/>
    <w:multiLevelType w:val="hybridMultilevel"/>
    <w:tmpl w:val="E3D03AB0"/>
    <w:lvl w:ilvl="0" w:tplc="CF06BE4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175141"/>
    <w:multiLevelType w:val="hybridMultilevel"/>
    <w:tmpl w:val="FAE6D4FC"/>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BFB05F6"/>
    <w:multiLevelType w:val="hybridMultilevel"/>
    <w:tmpl w:val="E3B669EE"/>
    <w:lvl w:ilvl="0" w:tplc="67C4627C">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2572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E1B8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A169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40B06">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C468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474D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A133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70A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5E6B7743"/>
    <w:multiLevelType w:val="hybridMultilevel"/>
    <w:tmpl w:val="E3B669EE"/>
    <w:lvl w:ilvl="0" w:tplc="67C4627C">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52572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9E1B84">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0A169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340B06">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8C468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2474D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9A1336">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C70A6">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7CF37CA"/>
    <w:multiLevelType w:val="hybridMultilevel"/>
    <w:tmpl w:val="54D272D2"/>
    <w:lvl w:ilvl="0" w:tplc="5D063E4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EE45C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7C1ACC">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06B53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96AFD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6C303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F24AB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C0B8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C659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F60083B"/>
    <w:multiLevelType w:val="hybridMultilevel"/>
    <w:tmpl w:val="DB56108C"/>
    <w:lvl w:ilvl="0" w:tplc="090A33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0C50322"/>
    <w:multiLevelType w:val="hybridMultilevel"/>
    <w:tmpl w:val="A9DCEE90"/>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1DD0347"/>
    <w:multiLevelType w:val="hybridMultilevel"/>
    <w:tmpl w:val="E1F89152"/>
    <w:lvl w:ilvl="0" w:tplc="F632A4D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0F73FA"/>
    <w:multiLevelType w:val="hybridMultilevel"/>
    <w:tmpl w:val="214E11F6"/>
    <w:lvl w:ilvl="0" w:tplc="641C083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E250EE"/>
    <w:multiLevelType w:val="multilevel"/>
    <w:tmpl w:val="3182A7A2"/>
    <w:lvl w:ilvl="0">
      <w:start w:val="1"/>
      <w:numFmt w:val="decimal"/>
      <w:lvlText w:val="%1."/>
      <w:lvlJc w:val="left"/>
      <w:pPr>
        <w:ind w:left="720" w:hanging="360"/>
      </w:pPr>
      <w:rPr>
        <w:rFonts w:hint="default"/>
      </w:rPr>
    </w:lvl>
    <w:lvl w:ilvl="1">
      <w:start w:val="1"/>
      <w:numFmt w:val="decimal"/>
      <w:isLgl/>
      <w:lvlText w:val="%1.%2."/>
      <w:lvlJc w:val="left"/>
      <w:pPr>
        <w:ind w:left="1426" w:hanging="7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478" w:hanging="108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530" w:hanging="144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582" w:hanging="1800"/>
      </w:pPr>
      <w:rPr>
        <w:rFonts w:hint="default"/>
      </w:rPr>
    </w:lvl>
    <w:lvl w:ilvl="8">
      <w:start w:val="1"/>
      <w:numFmt w:val="decimal"/>
      <w:isLgl/>
      <w:lvlText w:val="%1.%2.%3.%4.%5.%6.%7.%8.%9."/>
      <w:lvlJc w:val="left"/>
      <w:pPr>
        <w:ind w:left="4928" w:hanging="1800"/>
      </w:pPr>
      <w:rPr>
        <w:rFonts w:hint="default"/>
      </w:rPr>
    </w:lvl>
  </w:abstractNum>
  <w:abstractNum w:abstractNumId="28">
    <w:nsid w:val="7CED5A0E"/>
    <w:multiLevelType w:val="hybridMultilevel"/>
    <w:tmpl w:val="4E7E8568"/>
    <w:lvl w:ilvl="0" w:tplc="641C0838">
      <w:start w:val="1"/>
      <w:numFmt w:val="bullet"/>
      <w:lvlText w:val="­"/>
      <w:lvlJc w:val="left"/>
      <w:pPr>
        <w:ind w:left="1426" w:hanging="360"/>
      </w:pPr>
      <w:rPr>
        <w:rFonts w:ascii="Arial" w:hAnsi="Aria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num w:numId="1">
    <w:abstractNumId w:val="0"/>
  </w:num>
  <w:num w:numId="2">
    <w:abstractNumId w:val="27"/>
  </w:num>
  <w:num w:numId="3">
    <w:abstractNumId w:val="16"/>
  </w:num>
  <w:num w:numId="4">
    <w:abstractNumId w:val="17"/>
  </w:num>
  <w:num w:numId="5">
    <w:abstractNumId w:val="5"/>
  </w:num>
  <w:num w:numId="6">
    <w:abstractNumId w:val="3"/>
  </w:num>
  <w:num w:numId="7">
    <w:abstractNumId w:val="26"/>
  </w:num>
  <w:num w:numId="8">
    <w:abstractNumId w:val="2"/>
  </w:num>
  <w:num w:numId="9">
    <w:abstractNumId w:val="13"/>
  </w:num>
  <w:num w:numId="10">
    <w:abstractNumId w:val="25"/>
  </w:num>
  <w:num w:numId="11">
    <w:abstractNumId w:val="15"/>
  </w:num>
  <w:num w:numId="12">
    <w:abstractNumId w:val="10"/>
  </w:num>
  <w:num w:numId="13">
    <w:abstractNumId w:val="19"/>
  </w:num>
  <w:num w:numId="14">
    <w:abstractNumId w:val="24"/>
  </w:num>
  <w:num w:numId="15">
    <w:abstractNumId w:val="8"/>
  </w:num>
  <w:num w:numId="16">
    <w:abstractNumId w:val="1"/>
  </w:num>
  <w:num w:numId="17">
    <w:abstractNumId w:val="7"/>
  </w:num>
  <w:num w:numId="18">
    <w:abstractNumId w:val="11"/>
  </w:num>
  <w:num w:numId="19">
    <w:abstractNumId w:val="18"/>
  </w:num>
  <w:num w:numId="20">
    <w:abstractNumId w:val="12"/>
  </w:num>
  <w:num w:numId="21">
    <w:abstractNumId w:val="22"/>
  </w:num>
  <w:num w:numId="22">
    <w:abstractNumId w:val="20"/>
  </w:num>
  <w:num w:numId="23">
    <w:abstractNumId w:val="28"/>
  </w:num>
  <w:num w:numId="24">
    <w:abstractNumId w:val="21"/>
  </w:num>
  <w:num w:numId="25">
    <w:abstractNumId w:val="6"/>
  </w:num>
  <w:num w:numId="26">
    <w:abstractNumId w:val="9"/>
  </w:num>
  <w:num w:numId="27">
    <w:abstractNumId w:val="4"/>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A37"/>
    <w:rsid w:val="000111A5"/>
    <w:rsid w:val="0007003D"/>
    <w:rsid w:val="0007406A"/>
    <w:rsid w:val="0007778F"/>
    <w:rsid w:val="00083A2B"/>
    <w:rsid w:val="000912F1"/>
    <w:rsid w:val="000B6D4F"/>
    <w:rsid w:val="000D6AD5"/>
    <w:rsid w:val="00121C78"/>
    <w:rsid w:val="00123956"/>
    <w:rsid w:val="00134B15"/>
    <w:rsid w:val="001604D0"/>
    <w:rsid w:val="001865BC"/>
    <w:rsid w:val="001C5DBD"/>
    <w:rsid w:val="001D778F"/>
    <w:rsid w:val="001E173A"/>
    <w:rsid w:val="001E3C8E"/>
    <w:rsid w:val="00221E6B"/>
    <w:rsid w:val="00222673"/>
    <w:rsid w:val="00237281"/>
    <w:rsid w:val="00283A2D"/>
    <w:rsid w:val="00286DAA"/>
    <w:rsid w:val="002A09B3"/>
    <w:rsid w:val="002F05E7"/>
    <w:rsid w:val="002F0E9D"/>
    <w:rsid w:val="002F46A1"/>
    <w:rsid w:val="0032102E"/>
    <w:rsid w:val="00360B91"/>
    <w:rsid w:val="003646D7"/>
    <w:rsid w:val="0037365E"/>
    <w:rsid w:val="00392F7C"/>
    <w:rsid w:val="003A2F80"/>
    <w:rsid w:val="003E457D"/>
    <w:rsid w:val="003E563A"/>
    <w:rsid w:val="003F3B16"/>
    <w:rsid w:val="0040014F"/>
    <w:rsid w:val="00406C8C"/>
    <w:rsid w:val="004100CC"/>
    <w:rsid w:val="00416D90"/>
    <w:rsid w:val="00423B48"/>
    <w:rsid w:val="00442BF3"/>
    <w:rsid w:val="00444137"/>
    <w:rsid w:val="00493E97"/>
    <w:rsid w:val="004C1978"/>
    <w:rsid w:val="004E0930"/>
    <w:rsid w:val="004F7771"/>
    <w:rsid w:val="00511348"/>
    <w:rsid w:val="00537A53"/>
    <w:rsid w:val="005416F2"/>
    <w:rsid w:val="00550031"/>
    <w:rsid w:val="00566746"/>
    <w:rsid w:val="00580E5C"/>
    <w:rsid w:val="00587D39"/>
    <w:rsid w:val="00595517"/>
    <w:rsid w:val="005B5EAE"/>
    <w:rsid w:val="005E623B"/>
    <w:rsid w:val="00605258"/>
    <w:rsid w:val="00610912"/>
    <w:rsid w:val="00611506"/>
    <w:rsid w:val="00623A02"/>
    <w:rsid w:val="00626C93"/>
    <w:rsid w:val="006527B4"/>
    <w:rsid w:val="00666E85"/>
    <w:rsid w:val="00667296"/>
    <w:rsid w:val="00682338"/>
    <w:rsid w:val="006D0919"/>
    <w:rsid w:val="00726AD6"/>
    <w:rsid w:val="0073016B"/>
    <w:rsid w:val="0076464E"/>
    <w:rsid w:val="00777941"/>
    <w:rsid w:val="007A1269"/>
    <w:rsid w:val="007A2350"/>
    <w:rsid w:val="007E045C"/>
    <w:rsid w:val="007F6337"/>
    <w:rsid w:val="008106B9"/>
    <w:rsid w:val="00843F3E"/>
    <w:rsid w:val="008652B3"/>
    <w:rsid w:val="008961D0"/>
    <w:rsid w:val="008A0567"/>
    <w:rsid w:val="008B12F2"/>
    <w:rsid w:val="008D57A6"/>
    <w:rsid w:val="008E4713"/>
    <w:rsid w:val="008E61F6"/>
    <w:rsid w:val="008E71DD"/>
    <w:rsid w:val="00904913"/>
    <w:rsid w:val="0091225B"/>
    <w:rsid w:val="00935D48"/>
    <w:rsid w:val="00961525"/>
    <w:rsid w:val="00976DFD"/>
    <w:rsid w:val="009C3D3F"/>
    <w:rsid w:val="009D3A76"/>
    <w:rsid w:val="009F45C0"/>
    <w:rsid w:val="009F5EF9"/>
    <w:rsid w:val="00A32E1D"/>
    <w:rsid w:val="00A46385"/>
    <w:rsid w:val="00A532CE"/>
    <w:rsid w:val="00A611CD"/>
    <w:rsid w:val="00A643A8"/>
    <w:rsid w:val="00A75612"/>
    <w:rsid w:val="00A86B6D"/>
    <w:rsid w:val="00A95058"/>
    <w:rsid w:val="00AA6D11"/>
    <w:rsid w:val="00AC7F91"/>
    <w:rsid w:val="00B262B1"/>
    <w:rsid w:val="00B3094C"/>
    <w:rsid w:val="00B475A6"/>
    <w:rsid w:val="00B77DEE"/>
    <w:rsid w:val="00B953DB"/>
    <w:rsid w:val="00BB320F"/>
    <w:rsid w:val="00BE2AA3"/>
    <w:rsid w:val="00BF132C"/>
    <w:rsid w:val="00BF705F"/>
    <w:rsid w:val="00C04E8D"/>
    <w:rsid w:val="00C06C27"/>
    <w:rsid w:val="00C44FD4"/>
    <w:rsid w:val="00C56B6C"/>
    <w:rsid w:val="00C61B84"/>
    <w:rsid w:val="00C64B3E"/>
    <w:rsid w:val="00C73AB3"/>
    <w:rsid w:val="00C754BD"/>
    <w:rsid w:val="00C84182"/>
    <w:rsid w:val="00C85A37"/>
    <w:rsid w:val="00C90BA7"/>
    <w:rsid w:val="00CA7482"/>
    <w:rsid w:val="00CC629F"/>
    <w:rsid w:val="00CF1F78"/>
    <w:rsid w:val="00D077DA"/>
    <w:rsid w:val="00D231DE"/>
    <w:rsid w:val="00D318CF"/>
    <w:rsid w:val="00D41CF0"/>
    <w:rsid w:val="00D623B1"/>
    <w:rsid w:val="00DE4504"/>
    <w:rsid w:val="00E033B8"/>
    <w:rsid w:val="00E4201D"/>
    <w:rsid w:val="00EC27D8"/>
    <w:rsid w:val="00EE1247"/>
    <w:rsid w:val="00EE17F1"/>
    <w:rsid w:val="00F00800"/>
    <w:rsid w:val="00F06422"/>
    <w:rsid w:val="00F077FF"/>
    <w:rsid w:val="00F637B9"/>
    <w:rsid w:val="00F64227"/>
    <w:rsid w:val="00F65AFC"/>
    <w:rsid w:val="00F70B7D"/>
    <w:rsid w:val="00F777AF"/>
    <w:rsid w:val="00FA55E0"/>
    <w:rsid w:val="00FC66ED"/>
    <w:rsid w:val="00FD5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25B6"/>
  <w15:docId w15:val="{7E18A589-981C-40D1-BBD5-821A79EE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9B3"/>
    <w:pPr>
      <w:spacing w:before="100" w:beforeAutospacing="1" w:after="100" w:afterAutospacing="1"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PRIL-1st">
    <w:name w:val="17PRIL-1st"/>
    <w:basedOn w:val="a"/>
    <w:uiPriority w:val="99"/>
    <w:rsid w:val="00726AD6"/>
  </w:style>
  <w:style w:type="paragraph" w:styleId="a3">
    <w:name w:val="List Paragraph"/>
    <w:basedOn w:val="a"/>
    <w:uiPriority w:val="34"/>
    <w:qFormat/>
    <w:rsid w:val="00726AD6"/>
    <w:pPr>
      <w:spacing w:before="0" w:beforeAutospacing="0" w:after="160" w:afterAutospacing="0" w:line="259" w:lineRule="auto"/>
      <w:ind w:left="720"/>
      <w:contextualSpacing/>
    </w:pPr>
    <w:rPr>
      <w:lang w:val="ru-RU"/>
    </w:rPr>
  </w:style>
  <w:style w:type="table" w:styleId="a4">
    <w:name w:val="Table Grid"/>
    <w:basedOn w:val="a1"/>
    <w:uiPriority w:val="39"/>
    <w:rsid w:val="0072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726AD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46385"/>
    <w:pPr>
      <w:tabs>
        <w:tab w:val="center" w:pos="4677"/>
        <w:tab w:val="right" w:pos="9355"/>
      </w:tabs>
      <w:spacing w:before="0" w:after="0"/>
    </w:pPr>
  </w:style>
  <w:style w:type="character" w:customStyle="1" w:styleId="a6">
    <w:name w:val="Верхний колонтитул Знак"/>
    <w:basedOn w:val="a0"/>
    <w:link w:val="a5"/>
    <w:uiPriority w:val="99"/>
    <w:rsid w:val="00A46385"/>
    <w:rPr>
      <w:lang w:val="en-US"/>
    </w:rPr>
  </w:style>
  <w:style w:type="paragraph" w:styleId="a7">
    <w:name w:val="footer"/>
    <w:basedOn w:val="a"/>
    <w:link w:val="a8"/>
    <w:uiPriority w:val="99"/>
    <w:unhideWhenUsed/>
    <w:rsid w:val="00A46385"/>
    <w:pPr>
      <w:tabs>
        <w:tab w:val="center" w:pos="4677"/>
        <w:tab w:val="right" w:pos="9355"/>
      </w:tabs>
      <w:spacing w:before="0" w:after="0"/>
    </w:pPr>
  </w:style>
  <w:style w:type="character" w:customStyle="1" w:styleId="a8">
    <w:name w:val="Нижний колонтитул Знак"/>
    <w:basedOn w:val="a0"/>
    <w:link w:val="a7"/>
    <w:uiPriority w:val="99"/>
    <w:rsid w:val="00A46385"/>
    <w:rPr>
      <w:lang w:val="en-US"/>
    </w:rPr>
  </w:style>
  <w:style w:type="table" w:customStyle="1" w:styleId="TableGrid">
    <w:name w:val="TableGrid"/>
    <w:rsid w:val="00623A02"/>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
    <w:name w:val="Сетка таблицы3"/>
    <w:basedOn w:val="a1"/>
    <w:next w:val="a4"/>
    <w:uiPriority w:val="39"/>
    <w:rsid w:val="00623A0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02"/>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F777AF"/>
    <w:pPr>
      <w:spacing w:before="0" w:after="0"/>
    </w:pPr>
    <w:rPr>
      <w:rFonts w:ascii="Tahoma" w:hAnsi="Tahoma" w:cs="Tahoma"/>
      <w:sz w:val="16"/>
      <w:szCs w:val="16"/>
    </w:rPr>
  </w:style>
  <w:style w:type="character" w:customStyle="1" w:styleId="aa">
    <w:name w:val="Текст выноски Знак"/>
    <w:basedOn w:val="a0"/>
    <w:link w:val="a9"/>
    <w:uiPriority w:val="99"/>
    <w:semiHidden/>
    <w:rsid w:val="00F777AF"/>
    <w:rPr>
      <w:rFonts w:ascii="Tahoma" w:hAnsi="Tahoma" w:cs="Tahoma"/>
      <w:sz w:val="16"/>
      <w:szCs w:val="16"/>
      <w:lang w:val="en-US"/>
    </w:rPr>
  </w:style>
  <w:style w:type="character" w:styleId="ab">
    <w:name w:val="annotation reference"/>
    <w:basedOn w:val="a0"/>
    <w:uiPriority w:val="99"/>
    <w:semiHidden/>
    <w:unhideWhenUsed/>
    <w:rsid w:val="00595517"/>
    <w:rPr>
      <w:sz w:val="16"/>
      <w:szCs w:val="16"/>
    </w:rPr>
  </w:style>
  <w:style w:type="paragraph" w:customStyle="1" w:styleId="10">
    <w:name w:val="Текст примечания1"/>
    <w:basedOn w:val="a"/>
    <w:next w:val="ac"/>
    <w:link w:val="ad"/>
    <w:uiPriority w:val="99"/>
    <w:semiHidden/>
    <w:unhideWhenUsed/>
    <w:rsid w:val="00595517"/>
    <w:rPr>
      <w:sz w:val="20"/>
      <w:szCs w:val="20"/>
      <w:lang w:val="ru-RU"/>
    </w:rPr>
  </w:style>
  <w:style w:type="character" w:customStyle="1" w:styleId="ad">
    <w:name w:val="Текст примечания Знак"/>
    <w:basedOn w:val="a0"/>
    <w:link w:val="10"/>
    <w:uiPriority w:val="99"/>
    <w:semiHidden/>
    <w:rsid w:val="00595517"/>
    <w:rPr>
      <w:sz w:val="20"/>
      <w:szCs w:val="20"/>
    </w:rPr>
  </w:style>
  <w:style w:type="paragraph" w:styleId="ac">
    <w:name w:val="annotation text"/>
    <w:basedOn w:val="a"/>
    <w:link w:val="11"/>
    <w:uiPriority w:val="99"/>
    <w:semiHidden/>
    <w:unhideWhenUsed/>
    <w:rsid w:val="00595517"/>
    <w:rPr>
      <w:sz w:val="20"/>
      <w:szCs w:val="20"/>
    </w:rPr>
  </w:style>
  <w:style w:type="character" w:customStyle="1" w:styleId="11">
    <w:name w:val="Текст примечания Знак1"/>
    <w:basedOn w:val="a0"/>
    <w:link w:val="ac"/>
    <w:uiPriority w:val="99"/>
    <w:semiHidden/>
    <w:rsid w:val="00595517"/>
    <w:rPr>
      <w:sz w:val="20"/>
      <w:szCs w:val="20"/>
      <w:lang w:val="en-US"/>
    </w:rPr>
  </w:style>
  <w:style w:type="table" w:customStyle="1" w:styleId="4">
    <w:name w:val="Сетка таблицы4"/>
    <w:basedOn w:val="a1"/>
    <w:next w:val="a4"/>
    <w:uiPriority w:val="99"/>
    <w:rsid w:val="00B262B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99"/>
    <w:rsid w:val="00B262B1"/>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39"/>
    <w:rsid w:val="0065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39"/>
    <w:rsid w:val="00160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4"/>
    <w:uiPriority w:val="99"/>
    <w:rsid w:val="0007778F"/>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4"/>
    <w:uiPriority w:val="39"/>
    <w:rsid w:val="00A75612"/>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9C3D3F"/>
    <w:rPr>
      <w:rFonts w:ascii="Arial" w:eastAsia="Arial" w:hAnsi="Arial" w:cs="Arial"/>
      <w:color w:val="231F20"/>
      <w:sz w:val="18"/>
      <w:szCs w:val="18"/>
    </w:rPr>
  </w:style>
  <w:style w:type="paragraph" w:customStyle="1" w:styleId="12">
    <w:name w:val="Основной текст1"/>
    <w:basedOn w:val="a"/>
    <w:link w:val="ae"/>
    <w:rsid w:val="009C3D3F"/>
    <w:pPr>
      <w:widowControl w:val="0"/>
      <w:spacing w:before="0" w:beforeAutospacing="0" w:after="0" w:afterAutospacing="0"/>
    </w:pPr>
    <w:rPr>
      <w:rFonts w:ascii="Arial" w:eastAsia="Arial" w:hAnsi="Arial" w:cs="Arial"/>
      <w:color w:val="231F20"/>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1</Pages>
  <Words>7154</Words>
  <Characters>40784</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Admin</cp:lastModifiedBy>
  <cp:revision>62</cp:revision>
  <cp:lastPrinted>2023-06-29T06:54:00Z</cp:lastPrinted>
  <dcterms:created xsi:type="dcterms:W3CDTF">2021-02-16T14:05:00Z</dcterms:created>
  <dcterms:modified xsi:type="dcterms:W3CDTF">2023-06-29T06:57:00Z</dcterms:modified>
</cp:coreProperties>
</file>